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3F1C" w14:textId="149DAF24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149">
        <w:rPr>
          <w:b/>
          <w:bCs/>
          <w:color w:val="000000"/>
        </w:rPr>
        <w:t xml:space="preserve">Анализ </w:t>
      </w:r>
      <w:r w:rsidR="00197702">
        <w:rPr>
          <w:b/>
          <w:bCs/>
          <w:color w:val="000000"/>
        </w:rPr>
        <w:t>результатов</w:t>
      </w:r>
      <w:r w:rsidRPr="00720149">
        <w:rPr>
          <w:b/>
          <w:bCs/>
          <w:color w:val="000000"/>
        </w:rPr>
        <w:t xml:space="preserve"> </w:t>
      </w:r>
      <w:r w:rsidR="00E3360E">
        <w:rPr>
          <w:b/>
          <w:bCs/>
          <w:color w:val="000000"/>
        </w:rPr>
        <w:t>Д</w:t>
      </w:r>
      <w:r w:rsidRPr="00720149">
        <w:rPr>
          <w:b/>
          <w:bCs/>
          <w:color w:val="000000"/>
        </w:rPr>
        <w:t xml:space="preserve">Р по </w:t>
      </w:r>
      <w:r w:rsidR="0087117B">
        <w:rPr>
          <w:b/>
          <w:bCs/>
          <w:color w:val="000000"/>
        </w:rPr>
        <w:t>обществознанию</w:t>
      </w:r>
      <w:r w:rsidR="00E3360E">
        <w:rPr>
          <w:b/>
          <w:bCs/>
          <w:color w:val="000000"/>
        </w:rPr>
        <w:t xml:space="preserve"> в 10</w:t>
      </w:r>
      <w:r w:rsidRPr="00720149">
        <w:rPr>
          <w:b/>
          <w:bCs/>
          <w:color w:val="000000"/>
        </w:rPr>
        <w:t xml:space="preserve"> классах</w:t>
      </w:r>
    </w:p>
    <w:p w14:paraId="41E20437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6C89351" w14:textId="24C8FCB0" w:rsidR="00541A47" w:rsidRPr="00720149" w:rsidRDefault="00E3360E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ДР</w:t>
      </w:r>
      <w:r w:rsidR="00541A47" w:rsidRPr="00720149">
        <w:rPr>
          <w:color w:val="000000"/>
        </w:rPr>
        <w:t xml:space="preserve"> в сентябре 2020 г. проводились в целях:</w:t>
      </w:r>
    </w:p>
    <w:p w14:paraId="27C83C08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14:paraId="47B3BBD3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14:paraId="55395AFA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корректировки организации образовательного процесса по учебным предметам на 2020/2021 учебный год.</w:t>
      </w:r>
    </w:p>
    <w:p w14:paraId="1464140C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E61C110" w14:textId="5F1F571B" w:rsidR="00541A47" w:rsidRPr="00720149" w:rsidRDefault="00E3360E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 10 классе (по программе 6-9</w:t>
      </w:r>
      <w:r w:rsidR="00541A47" w:rsidRPr="00720149">
        <w:rPr>
          <w:b/>
          <w:bCs/>
          <w:color w:val="000000"/>
        </w:rPr>
        <w:t xml:space="preserve"> класса </w:t>
      </w:r>
      <w:r w:rsidR="0087117B">
        <w:rPr>
          <w:b/>
          <w:bCs/>
          <w:color w:val="000000"/>
        </w:rPr>
        <w:t>обществознания</w:t>
      </w:r>
      <w:r w:rsidR="00541A47" w:rsidRPr="00720149">
        <w:rPr>
          <w:b/>
          <w:bCs/>
          <w:color w:val="000000"/>
        </w:rPr>
        <w:t>) получены следующие результаты:</w:t>
      </w:r>
    </w:p>
    <w:p w14:paraId="67385F32" w14:textId="77777777" w:rsidR="00785184" w:rsidRPr="00720149" w:rsidRDefault="00785184" w:rsidP="001B6B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417"/>
        <w:gridCol w:w="1276"/>
        <w:gridCol w:w="1417"/>
        <w:gridCol w:w="1418"/>
        <w:gridCol w:w="1559"/>
        <w:gridCol w:w="1418"/>
        <w:gridCol w:w="1275"/>
        <w:gridCol w:w="2694"/>
      </w:tblGrid>
      <w:tr w:rsidR="00D76F06" w:rsidRPr="00720149" w14:paraId="11B22363" w14:textId="77777777" w:rsidTr="00624B4B">
        <w:tc>
          <w:tcPr>
            <w:tcW w:w="1135" w:type="dxa"/>
          </w:tcPr>
          <w:p w14:paraId="78A8FFF1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066FA748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14:paraId="047129D6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14:paraId="045E9E75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«5»</w:t>
            </w:r>
          </w:p>
        </w:tc>
        <w:tc>
          <w:tcPr>
            <w:tcW w:w="1276" w:type="dxa"/>
          </w:tcPr>
          <w:p w14:paraId="3CF1AC52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«4»</w:t>
            </w:r>
          </w:p>
        </w:tc>
        <w:tc>
          <w:tcPr>
            <w:tcW w:w="1417" w:type="dxa"/>
          </w:tcPr>
          <w:p w14:paraId="1E6C9A03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«3»</w:t>
            </w:r>
          </w:p>
        </w:tc>
        <w:tc>
          <w:tcPr>
            <w:tcW w:w="1418" w:type="dxa"/>
          </w:tcPr>
          <w:p w14:paraId="475D1EDC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«2»</w:t>
            </w:r>
          </w:p>
        </w:tc>
        <w:tc>
          <w:tcPr>
            <w:tcW w:w="1559" w:type="dxa"/>
          </w:tcPr>
          <w:p w14:paraId="5A75B97C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подтверждения</w:t>
            </w:r>
          </w:p>
        </w:tc>
        <w:tc>
          <w:tcPr>
            <w:tcW w:w="1418" w:type="dxa"/>
          </w:tcPr>
          <w:p w14:paraId="7159A289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повышения оценки</w:t>
            </w:r>
          </w:p>
        </w:tc>
        <w:tc>
          <w:tcPr>
            <w:tcW w:w="1275" w:type="dxa"/>
          </w:tcPr>
          <w:p w14:paraId="16BD4F78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снижения оценки</w:t>
            </w:r>
          </w:p>
        </w:tc>
        <w:tc>
          <w:tcPr>
            <w:tcW w:w="2694" w:type="dxa"/>
          </w:tcPr>
          <w:p w14:paraId="779E5F12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</w:tr>
      <w:tr w:rsidR="00D76F06" w:rsidRPr="00720149" w14:paraId="69817C7A" w14:textId="77777777" w:rsidTr="00624B4B">
        <w:tc>
          <w:tcPr>
            <w:tcW w:w="1135" w:type="dxa"/>
          </w:tcPr>
          <w:p w14:paraId="7A044B87" w14:textId="0F52E792" w:rsidR="00D76F06" w:rsidRPr="00720149" w:rsidRDefault="00E3360E" w:rsidP="00E3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11D26D96" w14:textId="1CCDB4A5" w:rsidR="00D76F06" w:rsidRPr="00720149" w:rsidRDefault="00E3360E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A1F1F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  <w:r w:rsidR="0087117B">
              <w:rPr>
                <w:rFonts w:ascii="Times New Roman" w:hAnsi="Times New Roman" w:cs="Times New Roman"/>
                <w:sz w:val="24"/>
                <w:szCs w:val="24"/>
              </w:rPr>
              <w:t xml:space="preserve"> (23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0C2CA90" w14:textId="59ABC912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Архов А.С.</w:t>
            </w:r>
          </w:p>
        </w:tc>
        <w:tc>
          <w:tcPr>
            <w:tcW w:w="1417" w:type="dxa"/>
          </w:tcPr>
          <w:p w14:paraId="5BE1E38E" w14:textId="5A7F5669" w:rsidR="00D76F06" w:rsidRPr="00720149" w:rsidRDefault="00E3360E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3E3B859" w14:textId="505D92EE" w:rsidR="00D76F06" w:rsidRPr="00720149" w:rsidRDefault="00E3360E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223E82D" w14:textId="1EA13609" w:rsidR="00D76F06" w:rsidRPr="00720149" w:rsidRDefault="00E3360E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68EE8E1" w14:textId="4C300A88" w:rsidR="00D76F06" w:rsidRPr="00720149" w:rsidRDefault="0087117B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388D41B" w14:textId="4291C9FB" w:rsidR="00D76F06" w:rsidRPr="00720149" w:rsidRDefault="00FB1397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33DFDE0" w14:textId="2D5E1F4A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417422" w14:textId="38A62FAA" w:rsidR="00D76F06" w:rsidRPr="00720149" w:rsidRDefault="00D76F06" w:rsidP="00FB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D1B12C" w14:textId="4FB96DE1" w:rsidR="00624B4B" w:rsidRDefault="00624B4B" w:rsidP="00624B4B">
            <w:pPr>
              <w:pStyle w:val="a4"/>
              <w:contextualSpacing/>
            </w:pPr>
            <w:r>
              <w:t>- 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  <w:p w14:paraId="17B92B11" w14:textId="35B5F08F" w:rsidR="00624B4B" w:rsidRDefault="00624B4B" w:rsidP="00624B4B">
            <w:pPr>
              <w:pStyle w:val="a4"/>
              <w:contextualSpacing/>
            </w:pPr>
            <w:r>
              <w:t xml:space="preserve">- Осуществлять поиск социальной информации по заданной теме из диаграммы/таблицы; оценивать поведение людей с точки зрения социальных норм, </w:t>
            </w:r>
            <w:r>
              <w:lastRenderedPageBreak/>
              <w:t>экономической рациональности</w:t>
            </w:r>
          </w:p>
          <w:p w14:paraId="56111C8F" w14:textId="66617854" w:rsidR="007C743F" w:rsidRPr="00720149" w:rsidRDefault="007C743F" w:rsidP="00D1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9B8F3" w14:textId="77777777" w:rsidR="00D76F06" w:rsidRPr="00720149" w:rsidRDefault="00D76F06">
      <w:pPr>
        <w:rPr>
          <w:rFonts w:ascii="Times New Roman" w:hAnsi="Times New Roman" w:cs="Times New Roman"/>
          <w:sz w:val="24"/>
          <w:szCs w:val="24"/>
        </w:rPr>
      </w:pPr>
    </w:p>
    <w:p w14:paraId="50A10F13" w14:textId="28D57885" w:rsidR="00FB1397" w:rsidRPr="0087117B" w:rsidRDefault="0087117B" w:rsidP="0087117B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иагностическая работа включает 2</w:t>
      </w:r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заданий, из них по типу заданий: с кратким ответом – </w:t>
      </w:r>
      <w:r w:rsidR="006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 развёрнутым ответом – </w:t>
      </w:r>
      <w:r w:rsidR="006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 уровню сложности: </w:t>
      </w:r>
    </w:p>
    <w:p w14:paraId="5E9BFFF0" w14:textId="4DCC2BF6" w:rsidR="007C0528" w:rsidRDefault="00541A47" w:rsidP="007C0528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b/>
          <w:bCs/>
          <w:color w:val="000000"/>
        </w:rPr>
        <w:t>Типичные ошибки:</w:t>
      </w:r>
      <w:r w:rsidR="007C0528" w:rsidRPr="007C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5F13B1" w14:textId="5C8E8DC0" w:rsidR="00624B4B" w:rsidRDefault="0087117B" w:rsidP="00624B4B">
      <w:pPr>
        <w:pStyle w:val="a4"/>
        <w:spacing w:before="0" w:beforeAutospacing="0" w:after="0" w:afterAutospacing="0"/>
        <w:contextualSpacing/>
        <w:rPr>
          <w:b/>
          <w:bCs/>
        </w:rPr>
      </w:pPr>
      <w:r w:rsidRPr="00624B4B">
        <w:rPr>
          <w:bCs/>
        </w:rPr>
        <w:t xml:space="preserve">Наибольшие затруднения у учеников вызвало </w:t>
      </w:r>
      <w:r w:rsidR="00624B4B">
        <w:rPr>
          <w:bCs/>
        </w:rPr>
        <w:t>4, 7, 2</w:t>
      </w:r>
      <w:r w:rsidR="00624B4B" w:rsidRPr="00624B4B">
        <w:rPr>
          <w:bCs/>
        </w:rPr>
        <w:t xml:space="preserve">3, </w:t>
      </w:r>
      <w:r w:rsidR="00624B4B">
        <w:rPr>
          <w:bCs/>
        </w:rPr>
        <w:t>2</w:t>
      </w:r>
      <w:r w:rsidR="00624B4B" w:rsidRPr="00624B4B">
        <w:rPr>
          <w:bCs/>
        </w:rPr>
        <w:t>4 задания</w:t>
      </w:r>
      <w:r w:rsidR="00624B4B">
        <w:rPr>
          <w:bCs/>
        </w:rPr>
        <w:t xml:space="preserve">. </w:t>
      </w:r>
      <w:r w:rsidR="00624B4B">
        <w:t>Для выполнения задания 4 требовалось умение решать в рамках изученного материала познавательные и практические задачи, отражающие типичные ситуации в различных сферах деятельности человека. Полностью раскрыть смысл понятия и п</w:t>
      </w:r>
      <w:r w:rsidR="00624B4B">
        <w:t>олучить 2 балла смогли только 33</w:t>
      </w:r>
      <w:r w:rsidR="00624B4B">
        <w:t xml:space="preserve"> % десятиклассников.</w:t>
      </w:r>
      <w:r w:rsidR="00624B4B">
        <w:t xml:space="preserve"> 7 задание – на анализ экономических суждений также вызвал затруднения. 23 и 24 задания по тексту, где ученикам предлагается проявить о</w:t>
      </w:r>
      <w:r w:rsidR="00624B4B">
        <w:t>бществоведческие знания</w:t>
      </w:r>
      <w:r w:rsidR="00624B4B">
        <w:t xml:space="preserve"> и ответить на вопросы. Лишь 50% учащихся смогли набрать баллы на этих заданиях и </w:t>
      </w:r>
      <w:r w:rsidR="009A1F1F">
        <w:t xml:space="preserve">не один полностью. </w:t>
      </w:r>
    </w:p>
    <w:p w14:paraId="62306E8D" w14:textId="77777777" w:rsidR="00624B4B" w:rsidRDefault="00624B4B" w:rsidP="00FB1397">
      <w:pPr>
        <w:pStyle w:val="a4"/>
        <w:contextualSpacing/>
        <w:rPr>
          <w:b/>
          <w:bCs/>
        </w:rPr>
      </w:pPr>
    </w:p>
    <w:p w14:paraId="57739391" w14:textId="2F6D95A2" w:rsidR="00FB1397" w:rsidRDefault="00FB1397" w:rsidP="00FB1397">
      <w:pPr>
        <w:pStyle w:val="a4"/>
        <w:contextualSpacing/>
      </w:pPr>
      <w:r w:rsidRPr="00720149">
        <w:rPr>
          <w:b/>
          <w:bCs/>
        </w:rPr>
        <w:t>Выводы:</w:t>
      </w:r>
      <w:r w:rsidRPr="00FB1397">
        <w:t xml:space="preserve"> </w:t>
      </w:r>
    </w:p>
    <w:p w14:paraId="1F78DDA1" w14:textId="4D92BB3E" w:rsidR="00624B4B" w:rsidRDefault="00624B4B" w:rsidP="00FB1397">
      <w:pPr>
        <w:pStyle w:val="a4"/>
        <w:contextualSpacing/>
      </w:pPr>
      <w:r>
        <w:t xml:space="preserve">- </w:t>
      </w:r>
      <w: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 (финансовая грамотность</w:t>
      </w:r>
      <w:r>
        <w:t>)</w:t>
      </w:r>
    </w:p>
    <w:p w14:paraId="112624E6" w14:textId="36D31DC1" w:rsidR="00624B4B" w:rsidRDefault="00624B4B" w:rsidP="00FB1397">
      <w:pPr>
        <w:pStyle w:val="a4"/>
        <w:contextualSpacing/>
      </w:pPr>
      <w:r>
        <w:t xml:space="preserve">- </w:t>
      </w:r>
      <w:r>
        <w:t>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</w:r>
      <w:r>
        <w:t>.</w:t>
      </w:r>
    </w:p>
    <w:p w14:paraId="5C294E0D" w14:textId="55FE1CD7" w:rsidR="00624B4B" w:rsidRDefault="00624B4B" w:rsidP="00FB1397">
      <w:pPr>
        <w:pStyle w:val="a4"/>
        <w:contextualSpacing/>
      </w:pPr>
      <w:r>
        <w:t xml:space="preserve">- </w:t>
      </w:r>
      <w: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</w:r>
    </w:p>
    <w:p w14:paraId="10A548E3" w14:textId="2E7B7C32" w:rsidR="00624B4B" w:rsidRDefault="00624B4B" w:rsidP="00FB1397">
      <w:pPr>
        <w:pStyle w:val="a4"/>
        <w:contextualSpacing/>
      </w:pPr>
      <w:r>
        <w:t xml:space="preserve">- </w:t>
      </w:r>
      <w:r>
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</w:r>
    </w:p>
    <w:p w14:paraId="52585504" w14:textId="2C6B00A5" w:rsidR="00624B4B" w:rsidRDefault="00624B4B" w:rsidP="00FB1397">
      <w:pPr>
        <w:pStyle w:val="a4"/>
        <w:contextualSpacing/>
      </w:pPr>
    </w:p>
    <w:p w14:paraId="07954222" w14:textId="77777777" w:rsidR="0087117B" w:rsidRDefault="0087117B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0D9E33" w14:textId="3DC3475B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работы по ликвидации пробелов в знаниях и умениях.</w:t>
      </w:r>
    </w:p>
    <w:p w14:paraId="521BD59C" w14:textId="2763E134" w:rsidR="0087117B" w:rsidRPr="0087117B" w:rsidRDefault="0087117B" w:rsidP="00871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методические материалы, размещенные на официальном сайте ФИПИ: кодификаторы, спецификации, открытый банк заданий ЕГЭ.</w:t>
      </w:r>
    </w:p>
    <w:p w14:paraId="10DE9106" w14:textId="77777777" w:rsidR="0087117B" w:rsidRPr="0087117B" w:rsidRDefault="0087117B" w:rsidP="00871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Активнее использовать модель заданий ЕГЭ при проведении текущего и тематического контроля.</w:t>
      </w:r>
    </w:p>
    <w:p w14:paraId="456E545E" w14:textId="77777777" w:rsidR="0087117B" w:rsidRPr="0087117B" w:rsidRDefault="0087117B" w:rsidP="00871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Выстраивать образовательный процесс на основе </w:t>
      </w:r>
      <w:proofErr w:type="spellStart"/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14:paraId="34A7750A" w14:textId="77777777" w:rsidR="0087117B" w:rsidRPr="0087117B" w:rsidRDefault="0087117B" w:rsidP="00871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оценочные процедуры практико-ориентированные задачи, познавательные задачи по актуальным социальным проблемам.</w:t>
      </w:r>
    </w:p>
    <w:p w14:paraId="1741C0C6" w14:textId="77777777" w:rsidR="0087117B" w:rsidRPr="0087117B" w:rsidRDefault="0087117B" w:rsidP="00871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целенаправленную индивидуальную работу с обучающимися, показавшими низкие результаты.</w:t>
      </w:r>
    </w:p>
    <w:p w14:paraId="508D31FD" w14:textId="77777777" w:rsidR="0087117B" w:rsidRPr="0087117B" w:rsidRDefault="0087117B" w:rsidP="00871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по повышению мотивации обучающихся к обучению.</w:t>
      </w:r>
    </w:p>
    <w:p w14:paraId="53C38A61" w14:textId="77777777" w:rsidR="0087117B" w:rsidRPr="0087117B" w:rsidRDefault="0087117B" w:rsidP="00871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оценивание проверочных работ в соответствии с утвержденными критериями.</w:t>
      </w:r>
    </w:p>
    <w:p w14:paraId="715C1C00" w14:textId="4DF1E8F2" w:rsidR="00541A47" w:rsidRPr="00D76F06" w:rsidRDefault="00541A47" w:rsidP="007C05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1A47" w:rsidRPr="00D76F06" w:rsidSect="00D76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F37"/>
    <w:multiLevelType w:val="multilevel"/>
    <w:tmpl w:val="140E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D02C4"/>
    <w:multiLevelType w:val="hybridMultilevel"/>
    <w:tmpl w:val="EE8C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10E7"/>
    <w:multiLevelType w:val="hybridMultilevel"/>
    <w:tmpl w:val="A9E6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565D5"/>
    <w:multiLevelType w:val="hybridMultilevel"/>
    <w:tmpl w:val="C49AF5E8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6"/>
    <w:rsid w:val="000B4A63"/>
    <w:rsid w:val="00114D24"/>
    <w:rsid w:val="00197702"/>
    <w:rsid w:val="001B6B8E"/>
    <w:rsid w:val="0039452D"/>
    <w:rsid w:val="004D0C81"/>
    <w:rsid w:val="00541A47"/>
    <w:rsid w:val="00624B4B"/>
    <w:rsid w:val="006E0B56"/>
    <w:rsid w:val="00720149"/>
    <w:rsid w:val="00780829"/>
    <w:rsid w:val="00785184"/>
    <w:rsid w:val="007C0528"/>
    <w:rsid w:val="007C743F"/>
    <w:rsid w:val="0087117B"/>
    <w:rsid w:val="008D34D3"/>
    <w:rsid w:val="009A1F1F"/>
    <w:rsid w:val="00A70844"/>
    <w:rsid w:val="00A72F26"/>
    <w:rsid w:val="00B300B9"/>
    <w:rsid w:val="00BE48D0"/>
    <w:rsid w:val="00D06B64"/>
    <w:rsid w:val="00D1056B"/>
    <w:rsid w:val="00D20469"/>
    <w:rsid w:val="00D5037D"/>
    <w:rsid w:val="00D76F06"/>
    <w:rsid w:val="00D773C2"/>
    <w:rsid w:val="00E3360E"/>
    <w:rsid w:val="00F5745A"/>
    <w:rsid w:val="00FB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2F03"/>
  <w15:docId w15:val="{EE95BE38-F6C9-4A5E-BD42-51CFC2D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C743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7C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Hibiscusova</dc:creator>
  <cp:lastModifiedBy>Архов Артемий Сергеевич</cp:lastModifiedBy>
  <cp:revision>2</cp:revision>
  <dcterms:created xsi:type="dcterms:W3CDTF">2020-12-14T16:45:00Z</dcterms:created>
  <dcterms:modified xsi:type="dcterms:W3CDTF">2020-12-14T16:45:00Z</dcterms:modified>
</cp:coreProperties>
</file>