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43" w:rsidRPr="009F74EC" w:rsidRDefault="00C53043" w:rsidP="00C53043">
      <w:pPr>
        <w:spacing w:after="200" w:line="276" w:lineRule="auto"/>
        <w:jc w:val="center"/>
        <w:rPr>
          <w:b/>
          <w:sz w:val="28"/>
          <w:szCs w:val="28"/>
        </w:rPr>
      </w:pPr>
      <w:r w:rsidRPr="009F74EC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C53043" w:rsidRPr="009F74EC" w:rsidRDefault="00C53043" w:rsidP="00C53043">
      <w:pPr>
        <w:spacing w:after="200" w:line="276" w:lineRule="auto"/>
        <w:jc w:val="center"/>
        <w:rPr>
          <w:b/>
          <w:sz w:val="28"/>
          <w:szCs w:val="28"/>
        </w:rPr>
      </w:pPr>
      <w:r w:rsidRPr="009F74EC">
        <w:rPr>
          <w:b/>
          <w:sz w:val="28"/>
          <w:szCs w:val="28"/>
        </w:rPr>
        <w:t xml:space="preserve">«Школа № 81 имени Героя Советского Союза </w:t>
      </w:r>
      <w:proofErr w:type="spellStart"/>
      <w:r w:rsidRPr="009F74EC">
        <w:rPr>
          <w:b/>
          <w:sz w:val="28"/>
          <w:szCs w:val="28"/>
        </w:rPr>
        <w:t>Жалнина</w:t>
      </w:r>
      <w:proofErr w:type="spellEnd"/>
      <w:r w:rsidRPr="009F74EC">
        <w:rPr>
          <w:b/>
          <w:sz w:val="28"/>
          <w:szCs w:val="28"/>
        </w:rPr>
        <w:t xml:space="preserve"> В. Н.» городского округа Самара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9"/>
        <w:gridCol w:w="5129"/>
        <w:gridCol w:w="5130"/>
      </w:tblGrid>
      <w:tr w:rsidR="00C53043" w:rsidRPr="009F74EC" w:rsidTr="00377193">
        <w:trPr>
          <w:trHeight w:val="2961"/>
        </w:trPr>
        <w:tc>
          <w:tcPr>
            <w:tcW w:w="5129" w:type="dxa"/>
          </w:tcPr>
          <w:p w:rsidR="00C53043" w:rsidRPr="009F74EC" w:rsidRDefault="00C53043" w:rsidP="00377193">
            <w:pPr>
              <w:jc w:val="center"/>
              <w:rPr>
                <w:sz w:val="24"/>
                <w:szCs w:val="24"/>
              </w:rPr>
            </w:pPr>
            <w:r w:rsidRPr="009F74EC">
              <w:rPr>
                <w:sz w:val="24"/>
                <w:szCs w:val="24"/>
              </w:rPr>
              <w:t xml:space="preserve">Утверждено приказом директора </w:t>
            </w: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  <w:r w:rsidRPr="009F74EC">
              <w:rPr>
                <w:sz w:val="24"/>
                <w:szCs w:val="24"/>
              </w:rPr>
              <w:t>МБОУ Школа №81г.о. Самара</w:t>
            </w:r>
          </w:p>
          <w:p w:rsidR="00C53043" w:rsidRPr="009F74EC" w:rsidRDefault="00C53043" w:rsidP="003771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О.В.Чураковой</w:t>
            </w:r>
            <w:proofErr w:type="spellEnd"/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  <w:r w:rsidRPr="009F74EC">
              <w:rPr>
                <w:sz w:val="24"/>
                <w:szCs w:val="24"/>
              </w:rPr>
              <w:t>№</w:t>
            </w:r>
            <w:proofErr w:type="spellStart"/>
            <w:r w:rsidRPr="009F74EC">
              <w:rPr>
                <w:sz w:val="24"/>
                <w:szCs w:val="24"/>
              </w:rPr>
              <w:t>______от</w:t>
            </w:r>
            <w:proofErr w:type="spellEnd"/>
            <w:r w:rsidRPr="009F74EC">
              <w:rPr>
                <w:sz w:val="24"/>
                <w:szCs w:val="24"/>
              </w:rPr>
              <w:t>________</w:t>
            </w: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Pr="009F74EC" w:rsidRDefault="00C53043" w:rsidP="003771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9" w:type="dxa"/>
          </w:tcPr>
          <w:p w:rsidR="00C53043" w:rsidRPr="009F74EC" w:rsidRDefault="00C53043" w:rsidP="00377193">
            <w:pPr>
              <w:jc w:val="center"/>
              <w:rPr>
                <w:sz w:val="24"/>
                <w:szCs w:val="24"/>
              </w:rPr>
            </w:pPr>
            <w:r w:rsidRPr="009F74EC">
              <w:rPr>
                <w:sz w:val="24"/>
                <w:szCs w:val="24"/>
              </w:rPr>
              <w:t>Проверено заместителем директора по УВР</w:t>
            </w:r>
          </w:p>
          <w:p w:rsidR="00C53043" w:rsidRPr="009F74EC" w:rsidRDefault="00C53043" w:rsidP="00377193">
            <w:pPr>
              <w:rPr>
                <w:rFonts w:ascii="Calibri" w:eastAsia="Calibri" w:hAnsi="Calibri"/>
              </w:rPr>
            </w:pPr>
            <w:r w:rsidRPr="009F74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Е.А.Беловой</w:t>
            </w: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  <w:r w:rsidRPr="009F74EC">
              <w:rPr>
                <w:sz w:val="24"/>
                <w:szCs w:val="24"/>
              </w:rPr>
              <w:t xml:space="preserve">Служебная записка №______ </w:t>
            </w:r>
            <w:proofErr w:type="gramStart"/>
            <w:r w:rsidRPr="009F74EC">
              <w:rPr>
                <w:sz w:val="24"/>
                <w:szCs w:val="24"/>
              </w:rPr>
              <w:t>от</w:t>
            </w:r>
            <w:proofErr w:type="gramEnd"/>
            <w:r w:rsidRPr="009F74EC">
              <w:rPr>
                <w:sz w:val="24"/>
                <w:szCs w:val="24"/>
              </w:rPr>
              <w:t>___________</w:t>
            </w: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center"/>
              <w:rPr>
                <w:sz w:val="36"/>
                <w:szCs w:val="36"/>
              </w:rPr>
            </w:pPr>
            <w:r w:rsidRPr="008F3344">
              <w:rPr>
                <w:sz w:val="36"/>
                <w:szCs w:val="36"/>
              </w:rPr>
              <w:t xml:space="preserve">Приложение к </w:t>
            </w:r>
            <w:proofErr w:type="gramStart"/>
            <w:r w:rsidRPr="008F3344">
              <w:rPr>
                <w:sz w:val="36"/>
                <w:szCs w:val="36"/>
              </w:rPr>
              <w:t>рабочей</w:t>
            </w:r>
            <w:proofErr w:type="gramEnd"/>
            <w:r w:rsidRPr="008F3344">
              <w:rPr>
                <w:sz w:val="36"/>
                <w:szCs w:val="36"/>
              </w:rPr>
              <w:t xml:space="preserve"> </w:t>
            </w:r>
          </w:p>
          <w:p w:rsidR="00C53043" w:rsidRDefault="00C53043" w:rsidP="00377193">
            <w:pPr>
              <w:jc w:val="center"/>
              <w:rPr>
                <w:sz w:val="36"/>
                <w:szCs w:val="36"/>
              </w:rPr>
            </w:pPr>
          </w:p>
          <w:p w:rsidR="00C534AB" w:rsidRDefault="00C53043" w:rsidP="00377193">
            <w:pPr>
              <w:jc w:val="center"/>
              <w:rPr>
                <w:sz w:val="36"/>
                <w:szCs w:val="36"/>
              </w:rPr>
            </w:pPr>
            <w:r w:rsidRPr="008F3344">
              <w:rPr>
                <w:sz w:val="36"/>
                <w:szCs w:val="36"/>
              </w:rPr>
              <w:t xml:space="preserve">программе по математике </w:t>
            </w:r>
          </w:p>
          <w:p w:rsidR="00C534AB" w:rsidRDefault="00C534AB" w:rsidP="00377193">
            <w:pPr>
              <w:jc w:val="center"/>
              <w:rPr>
                <w:sz w:val="36"/>
                <w:szCs w:val="36"/>
              </w:rPr>
            </w:pPr>
          </w:p>
          <w:p w:rsidR="00C53043" w:rsidRDefault="001C6AE0" w:rsidP="003771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10-11</w:t>
            </w:r>
            <w:r w:rsidR="00C53043" w:rsidRPr="008F3344">
              <w:rPr>
                <w:sz w:val="36"/>
                <w:szCs w:val="36"/>
              </w:rPr>
              <w:t xml:space="preserve"> </w:t>
            </w:r>
            <w:r w:rsidR="005C64DE">
              <w:rPr>
                <w:sz w:val="36"/>
                <w:szCs w:val="36"/>
              </w:rPr>
              <w:t>классы</w:t>
            </w:r>
          </w:p>
          <w:p w:rsidR="005C64DE" w:rsidRDefault="005C64DE" w:rsidP="0037719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Базовый уровень.</w:t>
            </w:r>
          </w:p>
          <w:p w:rsidR="00C53043" w:rsidRDefault="00C53043" w:rsidP="00377193">
            <w:pPr>
              <w:jc w:val="center"/>
              <w:rPr>
                <w:sz w:val="36"/>
                <w:szCs w:val="36"/>
              </w:rPr>
            </w:pPr>
          </w:p>
          <w:p w:rsidR="00C53043" w:rsidRDefault="00C53043" w:rsidP="00C534AB">
            <w:pPr>
              <w:rPr>
                <w:sz w:val="36"/>
                <w:szCs w:val="36"/>
              </w:rPr>
            </w:pPr>
          </w:p>
          <w:p w:rsidR="00C53043" w:rsidRDefault="00C53043" w:rsidP="00377193">
            <w:pPr>
              <w:jc w:val="center"/>
              <w:rPr>
                <w:sz w:val="36"/>
                <w:szCs w:val="36"/>
              </w:rPr>
            </w:pPr>
          </w:p>
          <w:p w:rsidR="00C53043" w:rsidRDefault="00C53043" w:rsidP="00377193">
            <w:pPr>
              <w:jc w:val="center"/>
              <w:rPr>
                <w:sz w:val="36"/>
                <w:szCs w:val="36"/>
              </w:rPr>
            </w:pPr>
          </w:p>
          <w:p w:rsidR="00C53043" w:rsidRDefault="00C53043" w:rsidP="00377193">
            <w:pPr>
              <w:jc w:val="center"/>
              <w:rPr>
                <w:sz w:val="36"/>
                <w:szCs w:val="36"/>
              </w:rPr>
            </w:pPr>
          </w:p>
          <w:p w:rsidR="00C53043" w:rsidRDefault="00C53043" w:rsidP="00377193">
            <w:pPr>
              <w:jc w:val="center"/>
              <w:rPr>
                <w:sz w:val="36"/>
                <w:szCs w:val="36"/>
              </w:rPr>
            </w:pPr>
          </w:p>
          <w:p w:rsidR="00C53043" w:rsidRDefault="00C53043" w:rsidP="00377193">
            <w:pPr>
              <w:jc w:val="center"/>
              <w:rPr>
                <w:sz w:val="36"/>
                <w:szCs w:val="36"/>
              </w:rPr>
            </w:pPr>
          </w:p>
          <w:p w:rsidR="00C53043" w:rsidRDefault="00C53043" w:rsidP="00377193">
            <w:pPr>
              <w:jc w:val="center"/>
              <w:rPr>
                <w:sz w:val="36"/>
                <w:szCs w:val="36"/>
              </w:rPr>
            </w:pPr>
          </w:p>
          <w:p w:rsidR="00C53043" w:rsidRDefault="00C53043" w:rsidP="00377193">
            <w:pPr>
              <w:jc w:val="center"/>
              <w:rPr>
                <w:sz w:val="36"/>
                <w:szCs w:val="36"/>
              </w:rPr>
            </w:pPr>
          </w:p>
          <w:p w:rsidR="00C53043" w:rsidRPr="001C6AE0" w:rsidRDefault="00C53043" w:rsidP="00377193">
            <w:pPr>
              <w:jc w:val="center"/>
              <w:rPr>
                <w:sz w:val="28"/>
                <w:szCs w:val="28"/>
              </w:rPr>
            </w:pPr>
            <w:r w:rsidRPr="001C6AE0">
              <w:rPr>
                <w:sz w:val="28"/>
                <w:szCs w:val="28"/>
              </w:rPr>
              <w:t>2020</w:t>
            </w:r>
          </w:p>
        </w:tc>
        <w:tc>
          <w:tcPr>
            <w:tcW w:w="5130" w:type="dxa"/>
          </w:tcPr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  <w:r w:rsidRPr="009F74EC">
              <w:rPr>
                <w:sz w:val="24"/>
                <w:szCs w:val="24"/>
              </w:rPr>
              <w:t>Рассмотрено на заседании МО уч</w:t>
            </w:r>
            <w:r>
              <w:rPr>
                <w:sz w:val="24"/>
                <w:szCs w:val="24"/>
              </w:rPr>
              <w:t xml:space="preserve">ителей </w:t>
            </w:r>
          </w:p>
          <w:p w:rsidR="00C53043" w:rsidRPr="009F74EC" w:rsidRDefault="00C53043" w:rsidP="00377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Математики и информатики</w:t>
            </w: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№2 от « 9» ноября 2020</w:t>
            </w:r>
            <w:r w:rsidRPr="009F74EC">
              <w:rPr>
                <w:sz w:val="24"/>
                <w:szCs w:val="24"/>
              </w:rPr>
              <w:t>г.</w:t>
            </w: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Default="00C53043" w:rsidP="00377193">
            <w:pPr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both"/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Составители:</w:t>
            </w:r>
          </w:p>
          <w:p w:rsidR="00C53043" w:rsidRDefault="001C6AE0" w:rsidP="00377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="00C53043">
              <w:rPr>
                <w:sz w:val="24"/>
                <w:szCs w:val="24"/>
              </w:rPr>
              <w:t xml:space="preserve"> математики</w:t>
            </w: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642195" w:rsidRDefault="00642195" w:rsidP="0037719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Майорова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Default="00C53043" w:rsidP="00377193">
            <w:pPr>
              <w:jc w:val="center"/>
              <w:rPr>
                <w:sz w:val="24"/>
                <w:szCs w:val="24"/>
              </w:rPr>
            </w:pPr>
          </w:p>
          <w:p w:rsidR="00C53043" w:rsidRPr="009F74EC" w:rsidRDefault="00C53043" w:rsidP="003771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53043" w:rsidRPr="009F74EC" w:rsidRDefault="005C64DE" w:rsidP="00C53043">
      <w:pPr>
        <w:spacing w:after="200" w:line="276" w:lineRule="auto"/>
        <w:jc w:val="center"/>
        <w:rPr>
          <w:color w:val="404040"/>
          <w:sz w:val="40"/>
          <w:szCs w:val="40"/>
        </w:rPr>
      </w:pPr>
      <w:r>
        <w:rPr>
          <w:color w:val="404040"/>
          <w:sz w:val="40"/>
          <w:szCs w:val="40"/>
        </w:rPr>
        <w:lastRenderedPageBreak/>
        <w:t>Изменение рабочих программ</w:t>
      </w:r>
    </w:p>
    <w:tbl>
      <w:tblPr>
        <w:tblStyle w:val="a5"/>
        <w:tblW w:w="0" w:type="auto"/>
        <w:tblInd w:w="534" w:type="dxa"/>
        <w:tblLook w:val="04A0"/>
      </w:tblPr>
      <w:tblGrid>
        <w:gridCol w:w="1681"/>
        <w:gridCol w:w="8525"/>
        <w:gridCol w:w="3969"/>
      </w:tblGrid>
      <w:tr w:rsidR="001C6AE0" w:rsidRPr="00C53043" w:rsidTr="001C6AE0">
        <w:tc>
          <w:tcPr>
            <w:tcW w:w="1681" w:type="dxa"/>
          </w:tcPr>
          <w:p w:rsidR="001C6AE0" w:rsidRPr="007C30E9" w:rsidRDefault="001C6AE0" w:rsidP="00377193">
            <w:pPr>
              <w:jc w:val="center"/>
              <w:rPr>
                <w:sz w:val="28"/>
                <w:szCs w:val="28"/>
              </w:rPr>
            </w:pPr>
            <w:r w:rsidRPr="007C30E9">
              <w:rPr>
                <w:sz w:val="28"/>
                <w:szCs w:val="28"/>
              </w:rPr>
              <w:t>Номер урока</w:t>
            </w:r>
          </w:p>
        </w:tc>
        <w:tc>
          <w:tcPr>
            <w:tcW w:w="8525" w:type="dxa"/>
          </w:tcPr>
          <w:p w:rsidR="001C6AE0" w:rsidRPr="007C30E9" w:rsidRDefault="001C6AE0" w:rsidP="00377193">
            <w:pPr>
              <w:jc w:val="center"/>
              <w:rPr>
                <w:sz w:val="28"/>
                <w:szCs w:val="28"/>
              </w:rPr>
            </w:pPr>
            <w:r w:rsidRPr="007C30E9">
              <w:rPr>
                <w:sz w:val="28"/>
                <w:szCs w:val="28"/>
              </w:rPr>
              <w:t xml:space="preserve">Внесенные изменения (корректировка) </w:t>
            </w:r>
          </w:p>
        </w:tc>
        <w:tc>
          <w:tcPr>
            <w:tcW w:w="3969" w:type="dxa"/>
          </w:tcPr>
          <w:p w:rsidR="001C6AE0" w:rsidRPr="007C30E9" w:rsidRDefault="001C6AE0" w:rsidP="00377193">
            <w:pPr>
              <w:jc w:val="center"/>
              <w:rPr>
                <w:sz w:val="28"/>
                <w:szCs w:val="28"/>
              </w:rPr>
            </w:pPr>
            <w:r w:rsidRPr="007C30E9">
              <w:rPr>
                <w:sz w:val="28"/>
                <w:szCs w:val="28"/>
              </w:rPr>
              <w:t>Примечание</w:t>
            </w:r>
          </w:p>
        </w:tc>
      </w:tr>
      <w:tr w:rsidR="001C6AE0" w:rsidRPr="00C53043" w:rsidTr="001C6AE0">
        <w:tc>
          <w:tcPr>
            <w:tcW w:w="1681" w:type="dxa"/>
          </w:tcPr>
          <w:p w:rsidR="001C6AE0" w:rsidRPr="007C30E9" w:rsidRDefault="007C30E9" w:rsidP="00377193">
            <w:pPr>
              <w:jc w:val="center"/>
              <w:rPr>
                <w:sz w:val="28"/>
                <w:szCs w:val="28"/>
              </w:rPr>
            </w:pPr>
            <w:r w:rsidRPr="007C30E9">
              <w:rPr>
                <w:sz w:val="28"/>
                <w:szCs w:val="28"/>
              </w:rPr>
              <w:t>27-39</w:t>
            </w:r>
          </w:p>
        </w:tc>
        <w:tc>
          <w:tcPr>
            <w:tcW w:w="8525" w:type="dxa"/>
          </w:tcPr>
          <w:p w:rsidR="001C6AE0" w:rsidRPr="007C30E9" w:rsidRDefault="001C6AE0" w:rsidP="003771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30E9">
              <w:rPr>
                <w:color w:val="000000"/>
                <w:sz w:val="28"/>
                <w:szCs w:val="28"/>
              </w:rPr>
              <w:t>Тема «</w:t>
            </w:r>
            <w:r w:rsidR="007C30E9" w:rsidRPr="007C30E9">
              <w:rPr>
                <w:color w:val="000000"/>
                <w:sz w:val="28"/>
                <w:szCs w:val="28"/>
              </w:rPr>
              <w:t>Уравнения и неравенства» интегрирована в структуру уроков «Рациональные уравнения и неравенства»</w:t>
            </w:r>
          </w:p>
          <w:p w:rsidR="001C6AE0" w:rsidRPr="007C30E9" w:rsidRDefault="001C6AE0" w:rsidP="003771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1C6AE0" w:rsidRPr="007C30E9" w:rsidRDefault="005C64DE" w:rsidP="00377193">
            <w:pPr>
              <w:jc w:val="center"/>
              <w:rPr>
                <w:sz w:val="28"/>
                <w:szCs w:val="28"/>
              </w:rPr>
            </w:pPr>
            <w:r w:rsidRPr="007C30E9">
              <w:rPr>
                <w:sz w:val="28"/>
                <w:szCs w:val="28"/>
              </w:rPr>
              <w:t>Объединение тем уроков</w:t>
            </w:r>
          </w:p>
        </w:tc>
      </w:tr>
      <w:tr w:rsidR="001C6AE0" w:rsidRPr="00C53043" w:rsidTr="001C6AE0">
        <w:tc>
          <w:tcPr>
            <w:tcW w:w="1681" w:type="dxa"/>
          </w:tcPr>
          <w:p w:rsidR="001C6AE0" w:rsidRPr="007C30E9" w:rsidRDefault="005C64DE" w:rsidP="00377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25" w:type="dxa"/>
          </w:tcPr>
          <w:p w:rsidR="005C64DE" w:rsidRPr="007C30E9" w:rsidRDefault="001C6AE0" w:rsidP="005C64D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30E9">
              <w:rPr>
                <w:color w:val="000000"/>
                <w:sz w:val="28"/>
                <w:szCs w:val="28"/>
              </w:rPr>
              <w:t>Тема</w:t>
            </w:r>
            <w:r w:rsidR="005C64DE">
              <w:rPr>
                <w:color w:val="000000"/>
                <w:sz w:val="28"/>
                <w:szCs w:val="28"/>
              </w:rPr>
              <w:t xml:space="preserve"> «Графики функции» </w:t>
            </w:r>
            <w:r w:rsidR="005C64DE" w:rsidRPr="007C30E9">
              <w:rPr>
                <w:color w:val="000000"/>
                <w:sz w:val="28"/>
                <w:szCs w:val="28"/>
              </w:rPr>
              <w:t>интегрирована в структуру уроков «</w:t>
            </w:r>
            <w:r w:rsidR="005C64DE">
              <w:rPr>
                <w:color w:val="000000"/>
                <w:sz w:val="28"/>
                <w:szCs w:val="28"/>
              </w:rPr>
              <w:t>Понятие функц</w:t>
            </w:r>
            <w:proofErr w:type="gramStart"/>
            <w:r w:rsidR="005C64DE">
              <w:rPr>
                <w:color w:val="000000"/>
                <w:sz w:val="28"/>
                <w:szCs w:val="28"/>
              </w:rPr>
              <w:t>ии и ее</w:t>
            </w:r>
            <w:proofErr w:type="gramEnd"/>
            <w:r w:rsidR="005C64DE">
              <w:rPr>
                <w:color w:val="000000"/>
                <w:sz w:val="28"/>
                <w:szCs w:val="28"/>
              </w:rPr>
              <w:t xml:space="preserve"> графика</w:t>
            </w:r>
            <w:r w:rsidR="005C64DE" w:rsidRPr="007C30E9">
              <w:rPr>
                <w:color w:val="000000"/>
                <w:sz w:val="28"/>
                <w:szCs w:val="28"/>
              </w:rPr>
              <w:t>»</w:t>
            </w:r>
            <w:r w:rsidR="005C64DE">
              <w:rPr>
                <w:color w:val="000000"/>
                <w:sz w:val="28"/>
                <w:szCs w:val="28"/>
              </w:rPr>
              <w:t>.</w:t>
            </w:r>
          </w:p>
          <w:p w:rsidR="001C6AE0" w:rsidRPr="007C30E9" w:rsidRDefault="001C6AE0" w:rsidP="003771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1C6AE0" w:rsidRPr="007C30E9" w:rsidRDefault="001C6AE0" w:rsidP="003771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1C6AE0" w:rsidRPr="007C30E9" w:rsidRDefault="001C6AE0" w:rsidP="00377193">
            <w:pPr>
              <w:jc w:val="center"/>
              <w:rPr>
                <w:sz w:val="28"/>
                <w:szCs w:val="28"/>
              </w:rPr>
            </w:pPr>
            <w:r w:rsidRPr="007C30E9">
              <w:rPr>
                <w:sz w:val="28"/>
                <w:szCs w:val="28"/>
              </w:rPr>
              <w:t>Объединение тем уроков</w:t>
            </w:r>
          </w:p>
        </w:tc>
      </w:tr>
      <w:tr w:rsidR="001C6AE0" w:rsidRPr="00C53043" w:rsidTr="001C6AE0">
        <w:trPr>
          <w:trHeight w:val="533"/>
        </w:trPr>
        <w:tc>
          <w:tcPr>
            <w:tcW w:w="1681" w:type="dxa"/>
          </w:tcPr>
          <w:p w:rsidR="001C6AE0" w:rsidRPr="007C30E9" w:rsidRDefault="005C64DE" w:rsidP="00377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  <w:p w:rsidR="001C6AE0" w:rsidRPr="007C30E9" w:rsidRDefault="001C6AE0" w:rsidP="003771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5" w:type="dxa"/>
          </w:tcPr>
          <w:p w:rsidR="001C6AE0" w:rsidRPr="007C30E9" w:rsidRDefault="001C6AE0" w:rsidP="00C53043">
            <w:pPr>
              <w:shd w:val="clear" w:color="auto" w:fill="FFFFFF"/>
              <w:rPr>
                <w:sz w:val="28"/>
                <w:szCs w:val="28"/>
              </w:rPr>
            </w:pPr>
            <w:r w:rsidRPr="007C30E9">
              <w:rPr>
                <w:sz w:val="28"/>
                <w:szCs w:val="28"/>
              </w:rPr>
              <w:t xml:space="preserve"> </w:t>
            </w:r>
            <w:r w:rsidR="005C64DE">
              <w:rPr>
                <w:sz w:val="28"/>
                <w:szCs w:val="28"/>
              </w:rPr>
              <w:t>Тема « Преобразование алгебраических выражений» включена в урок «Повторения».</w:t>
            </w:r>
          </w:p>
        </w:tc>
        <w:tc>
          <w:tcPr>
            <w:tcW w:w="3969" w:type="dxa"/>
          </w:tcPr>
          <w:p w:rsidR="001C6AE0" w:rsidRPr="007C30E9" w:rsidRDefault="001C6AE0" w:rsidP="00377193">
            <w:pPr>
              <w:jc w:val="center"/>
              <w:rPr>
                <w:rStyle w:val="a6"/>
                <w:i w:val="0"/>
                <w:sz w:val="28"/>
                <w:szCs w:val="28"/>
              </w:rPr>
            </w:pPr>
            <w:r w:rsidRPr="007C30E9">
              <w:rPr>
                <w:sz w:val="28"/>
                <w:szCs w:val="28"/>
              </w:rPr>
              <w:t>Объединение тем уроков</w:t>
            </w:r>
          </w:p>
        </w:tc>
      </w:tr>
      <w:tr w:rsidR="001C6AE0" w:rsidRPr="00C53043" w:rsidTr="001C6AE0">
        <w:trPr>
          <w:trHeight w:val="532"/>
        </w:trPr>
        <w:tc>
          <w:tcPr>
            <w:tcW w:w="1681" w:type="dxa"/>
          </w:tcPr>
          <w:p w:rsidR="001C6AE0" w:rsidRPr="007C30E9" w:rsidRDefault="001C6AE0" w:rsidP="00377193">
            <w:pPr>
              <w:jc w:val="center"/>
              <w:rPr>
                <w:sz w:val="28"/>
                <w:szCs w:val="28"/>
              </w:rPr>
            </w:pPr>
            <w:r w:rsidRPr="007C30E9">
              <w:rPr>
                <w:sz w:val="28"/>
                <w:szCs w:val="28"/>
              </w:rPr>
              <w:t>1</w:t>
            </w:r>
            <w:r w:rsidR="005C64DE">
              <w:rPr>
                <w:sz w:val="28"/>
                <w:szCs w:val="28"/>
              </w:rPr>
              <w:t>69</w:t>
            </w:r>
          </w:p>
        </w:tc>
        <w:tc>
          <w:tcPr>
            <w:tcW w:w="8525" w:type="dxa"/>
          </w:tcPr>
          <w:p w:rsidR="001C6AE0" w:rsidRPr="007C30E9" w:rsidRDefault="005C64DE" w:rsidP="0037719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«Арифметическая и геометрическая прогрессия» включена в урок «Повторение»</w:t>
            </w:r>
          </w:p>
        </w:tc>
        <w:tc>
          <w:tcPr>
            <w:tcW w:w="3969" w:type="dxa"/>
          </w:tcPr>
          <w:p w:rsidR="001C6AE0" w:rsidRPr="007C30E9" w:rsidRDefault="001C6AE0" w:rsidP="00377193">
            <w:pPr>
              <w:jc w:val="center"/>
              <w:rPr>
                <w:sz w:val="28"/>
                <w:szCs w:val="28"/>
              </w:rPr>
            </w:pPr>
            <w:r w:rsidRPr="007C30E9">
              <w:rPr>
                <w:sz w:val="28"/>
                <w:szCs w:val="28"/>
              </w:rPr>
              <w:t>Объединение тем уроков</w:t>
            </w:r>
          </w:p>
        </w:tc>
      </w:tr>
    </w:tbl>
    <w:p w:rsidR="00C53043" w:rsidRPr="00924FC9" w:rsidRDefault="00C53043" w:rsidP="00C53043"/>
    <w:p w:rsidR="001156B1" w:rsidRPr="00C53043" w:rsidRDefault="001156B1" w:rsidP="001156B1">
      <w:pPr>
        <w:pStyle w:val="Heading2"/>
        <w:spacing w:before="166"/>
        <w:rPr>
          <w:b w:val="0"/>
          <w:i w:val="0"/>
          <w:u w:val="thick"/>
        </w:rPr>
      </w:pPr>
    </w:p>
    <w:p w:rsidR="001156B1" w:rsidRDefault="001156B1" w:rsidP="001156B1">
      <w:pPr>
        <w:pStyle w:val="Heading2"/>
        <w:spacing w:before="166"/>
        <w:rPr>
          <w:u w:val="thick"/>
        </w:rPr>
      </w:pPr>
    </w:p>
    <w:p w:rsidR="001156B1" w:rsidRDefault="001156B1" w:rsidP="001156B1">
      <w:pPr>
        <w:pStyle w:val="Heading2"/>
        <w:spacing w:before="166"/>
        <w:rPr>
          <w:u w:val="thick"/>
        </w:rPr>
      </w:pPr>
    </w:p>
    <w:p w:rsidR="001156B1" w:rsidRDefault="001156B1" w:rsidP="001156B1">
      <w:pPr>
        <w:pStyle w:val="Heading2"/>
        <w:spacing w:before="166"/>
        <w:rPr>
          <w:u w:val="none"/>
        </w:rPr>
      </w:pPr>
    </w:p>
    <w:p w:rsidR="001156B1" w:rsidRDefault="001156B1" w:rsidP="001156B1">
      <w:pPr>
        <w:pStyle w:val="a3"/>
        <w:ind w:right="1299"/>
        <w:jc w:val="center"/>
      </w:pPr>
    </w:p>
    <w:p w:rsidR="001156B1" w:rsidRDefault="001156B1" w:rsidP="001156B1">
      <w:pPr>
        <w:pStyle w:val="a3"/>
        <w:ind w:right="1299"/>
        <w:jc w:val="center"/>
      </w:pPr>
    </w:p>
    <w:p w:rsidR="001156B1" w:rsidRDefault="001156B1" w:rsidP="001156B1">
      <w:pPr>
        <w:pStyle w:val="a3"/>
        <w:ind w:right="1299"/>
        <w:jc w:val="center"/>
      </w:pPr>
    </w:p>
    <w:p w:rsidR="001156B1" w:rsidRDefault="001156B1" w:rsidP="001156B1">
      <w:pPr>
        <w:pStyle w:val="a3"/>
        <w:ind w:right="1299"/>
        <w:jc w:val="center"/>
      </w:pPr>
    </w:p>
    <w:p w:rsidR="001156B1" w:rsidRDefault="001156B1" w:rsidP="001156B1">
      <w:pPr>
        <w:pStyle w:val="a3"/>
        <w:ind w:right="1299"/>
        <w:jc w:val="center"/>
      </w:pPr>
    </w:p>
    <w:p w:rsidR="001156B1" w:rsidRDefault="001156B1" w:rsidP="001156B1">
      <w:pPr>
        <w:pStyle w:val="a3"/>
        <w:ind w:right="1299"/>
        <w:jc w:val="center"/>
      </w:pPr>
    </w:p>
    <w:p w:rsidR="001156B1" w:rsidRDefault="001156B1" w:rsidP="001156B1">
      <w:pPr>
        <w:pStyle w:val="a3"/>
        <w:ind w:right="1299"/>
        <w:jc w:val="center"/>
      </w:pPr>
    </w:p>
    <w:p w:rsidR="001156B1" w:rsidRDefault="001156B1" w:rsidP="001156B1">
      <w:pPr>
        <w:pStyle w:val="a3"/>
        <w:ind w:right="1299"/>
        <w:jc w:val="center"/>
      </w:pPr>
    </w:p>
    <w:p w:rsidR="001156B1" w:rsidRDefault="001156B1" w:rsidP="001156B1">
      <w:pPr>
        <w:pStyle w:val="a3"/>
        <w:ind w:right="1299"/>
        <w:jc w:val="center"/>
      </w:pPr>
    </w:p>
    <w:p w:rsidR="001156B1" w:rsidRDefault="001156B1" w:rsidP="001156B1">
      <w:pPr>
        <w:pStyle w:val="a3"/>
        <w:ind w:right="1299"/>
        <w:jc w:val="center"/>
      </w:pPr>
    </w:p>
    <w:p w:rsidR="001156B1" w:rsidRDefault="001156B1" w:rsidP="001156B1">
      <w:pPr>
        <w:pStyle w:val="a3"/>
        <w:ind w:right="1299"/>
        <w:jc w:val="center"/>
      </w:pPr>
    </w:p>
    <w:p w:rsidR="00C44ADA" w:rsidRPr="009F74EC" w:rsidRDefault="00C44ADA" w:rsidP="00C44ADA">
      <w:pPr>
        <w:spacing w:after="200" w:line="276" w:lineRule="auto"/>
        <w:jc w:val="center"/>
        <w:rPr>
          <w:b/>
          <w:sz w:val="28"/>
          <w:szCs w:val="28"/>
        </w:rPr>
      </w:pPr>
      <w:r w:rsidRPr="009F74EC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C44ADA" w:rsidRPr="009F74EC" w:rsidRDefault="00C44ADA" w:rsidP="00C44ADA">
      <w:pPr>
        <w:spacing w:after="200" w:line="276" w:lineRule="auto"/>
        <w:jc w:val="center"/>
        <w:rPr>
          <w:b/>
          <w:sz w:val="28"/>
          <w:szCs w:val="28"/>
        </w:rPr>
      </w:pPr>
      <w:r w:rsidRPr="009F74EC">
        <w:rPr>
          <w:b/>
          <w:sz w:val="28"/>
          <w:szCs w:val="28"/>
        </w:rPr>
        <w:t xml:space="preserve">«Школа № 81 имени Героя Советского Союза </w:t>
      </w:r>
      <w:proofErr w:type="spellStart"/>
      <w:r w:rsidRPr="009F74EC">
        <w:rPr>
          <w:b/>
          <w:sz w:val="28"/>
          <w:szCs w:val="28"/>
        </w:rPr>
        <w:t>Жалнина</w:t>
      </w:r>
      <w:proofErr w:type="spellEnd"/>
      <w:r w:rsidRPr="009F74EC">
        <w:rPr>
          <w:b/>
          <w:sz w:val="28"/>
          <w:szCs w:val="28"/>
        </w:rPr>
        <w:t xml:space="preserve"> В. Н.» городского округа Самара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9"/>
        <w:gridCol w:w="5129"/>
        <w:gridCol w:w="5130"/>
      </w:tblGrid>
      <w:tr w:rsidR="00C44ADA" w:rsidRPr="009F74EC" w:rsidTr="0038424A">
        <w:trPr>
          <w:trHeight w:val="2961"/>
        </w:trPr>
        <w:tc>
          <w:tcPr>
            <w:tcW w:w="5129" w:type="dxa"/>
          </w:tcPr>
          <w:p w:rsidR="00C44ADA" w:rsidRPr="009F74EC" w:rsidRDefault="00C44ADA" w:rsidP="0038424A">
            <w:pPr>
              <w:jc w:val="center"/>
              <w:rPr>
                <w:sz w:val="24"/>
                <w:szCs w:val="24"/>
              </w:rPr>
            </w:pPr>
            <w:r w:rsidRPr="009F74EC">
              <w:rPr>
                <w:sz w:val="24"/>
                <w:szCs w:val="24"/>
              </w:rPr>
              <w:t xml:space="preserve">Утверждено приказом директора </w:t>
            </w:r>
          </w:p>
          <w:p w:rsidR="00C44ADA" w:rsidRDefault="00C44ADA" w:rsidP="0038424A">
            <w:pPr>
              <w:jc w:val="center"/>
              <w:rPr>
                <w:sz w:val="24"/>
                <w:szCs w:val="24"/>
              </w:rPr>
            </w:pPr>
            <w:r w:rsidRPr="009F74EC">
              <w:rPr>
                <w:sz w:val="24"/>
                <w:szCs w:val="24"/>
              </w:rPr>
              <w:t>МБОУ Школа №81г.о. Самара</w:t>
            </w:r>
          </w:p>
          <w:p w:rsidR="00C44ADA" w:rsidRPr="009F74EC" w:rsidRDefault="00C44ADA" w:rsidP="003842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О.В.Чураковой</w:t>
            </w:r>
            <w:proofErr w:type="spellEnd"/>
          </w:p>
          <w:p w:rsidR="00C44ADA" w:rsidRDefault="00C44ADA" w:rsidP="0038424A">
            <w:pPr>
              <w:jc w:val="center"/>
              <w:rPr>
                <w:sz w:val="24"/>
                <w:szCs w:val="24"/>
              </w:rPr>
            </w:pPr>
            <w:r w:rsidRPr="009F74EC">
              <w:rPr>
                <w:sz w:val="24"/>
                <w:szCs w:val="24"/>
              </w:rPr>
              <w:t>№</w:t>
            </w:r>
            <w:proofErr w:type="spellStart"/>
            <w:r w:rsidRPr="009F74EC">
              <w:rPr>
                <w:sz w:val="24"/>
                <w:szCs w:val="24"/>
              </w:rPr>
              <w:t>______от</w:t>
            </w:r>
            <w:proofErr w:type="spellEnd"/>
            <w:r w:rsidRPr="009F74EC">
              <w:rPr>
                <w:sz w:val="24"/>
                <w:szCs w:val="24"/>
              </w:rPr>
              <w:t>________</w:t>
            </w:r>
          </w:p>
          <w:p w:rsidR="00C44ADA" w:rsidRDefault="00C44ADA" w:rsidP="0038424A">
            <w:pPr>
              <w:jc w:val="center"/>
              <w:rPr>
                <w:sz w:val="24"/>
                <w:szCs w:val="24"/>
              </w:rPr>
            </w:pPr>
          </w:p>
          <w:p w:rsidR="00C44ADA" w:rsidRDefault="00C44ADA" w:rsidP="0038424A">
            <w:pPr>
              <w:jc w:val="center"/>
              <w:rPr>
                <w:sz w:val="24"/>
                <w:szCs w:val="24"/>
              </w:rPr>
            </w:pPr>
          </w:p>
          <w:p w:rsidR="00C44ADA" w:rsidRDefault="00C44ADA" w:rsidP="0038424A">
            <w:pPr>
              <w:jc w:val="center"/>
              <w:rPr>
                <w:sz w:val="24"/>
                <w:szCs w:val="24"/>
              </w:rPr>
            </w:pPr>
          </w:p>
          <w:p w:rsidR="00C44ADA" w:rsidRDefault="00C44ADA" w:rsidP="0038424A">
            <w:pPr>
              <w:jc w:val="center"/>
              <w:rPr>
                <w:sz w:val="24"/>
                <w:szCs w:val="24"/>
              </w:rPr>
            </w:pPr>
          </w:p>
          <w:p w:rsidR="00C44ADA" w:rsidRPr="009F74EC" w:rsidRDefault="00C44ADA" w:rsidP="003842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9" w:type="dxa"/>
          </w:tcPr>
          <w:p w:rsidR="00C44ADA" w:rsidRPr="009F74EC" w:rsidRDefault="00C44ADA" w:rsidP="0038424A">
            <w:pPr>
              <w:jc w:val="center"/>
              <w:rPr>
                <w:sz w:val="24"/>
                <w:szCs w:val="24"/>
              </w:rPr>
            </w:pPr>
            <w:r w:rsidRPr="009F74EC">
              <w:rPr>
                <w:sz w:val="24"/>
                <w:szCs w:val="24"/>
              </w:rPr>
              <w:t>Проверено заместителем директора по УВР</w:t>
            </w:r>
          </w:p>
          <w:p w:rsidR="00C44ADA" w:rsidRPr="009F74EC" w:rsidRDefault="00C44ADA" w:rsidP="0038424A">
            <w:pPr>
              <w:rPr>
                <w:rFonts w:ascii="Calibri" w:eastAsia="Calibri" w:hAnsi="Calibri"/>
              </w:rPr>
            </w:pPr>
            <w:r w:rsidRPr="009F74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Е.А.Беловой</w:t>
            </w:r>
          </w:p>
          <w:p w:rsidR="00C44ADA" w:rsidRDefault="00C44ADA" w:rsidP="0038424A">
            <w:pPr>
              <w:jc w:val="center"/>
              <w:rPr>
                <w:sz w:val="24"/>
                <w:szCs w:val="24"/>
              </w:rPr>
            </w:pPr>
            <w:r w:rsidRPr="009F74EC">
              <w:rPr>
                <w:sz w:val="24"/>
                <w:szCs w:val="24"/>
              </w:rPr>
              <w:t xml:space="preserve">Служебная записка №______ </w:t>
            </w:r>
            <w:proofErr w:type="gramStart"/>
            <w:r w:rsidRPr="009F74EC">
              <w:rPr>
                <w:sz w:val="24"/>
                <w:szCs w:val="24"/>
              </w:rPr>
              <w:t>от</w:t>
            </w:r>
            <w:proofErr w:type="gramEnd"/>
            <w:r w:rsidRPr="009F74EC">
              <w:rPr>
                <w:sz w:val="24"/>
                <w:szCs w:val="24"/>
              </w:rPr>
              <w:t>___________</w:t>
            </w:r>
          </w:p>
          <w:p w:rsidR="00C44ADA" w:rsidRDefault="00C44ADA" w:rsidP="0038424A">
            <w:pPr>
              <w:jc w:val="center"/>
              <w:rPr>
                <w:sz w:val="24"/>
                <w:szCs w:val="24"/>
              </w:rPr>
            </w:pPr>
          </w:p>
          <w:p w:rsidR="00C44ADA" w:rsidRDefault="00C44ADA" w:rsidP="0038424A">
            <w:pPr>
              <w:jc w:val="center"/>
              <w:rPr>
                <w:sz w:val="24"/>
                <w:szCs w:val="24"/>
              </w:rPr>
            </w:pPr>
          </w:p>
          <w:p w:rsidR="00C44ADA" w:rsidRDefault="00C44ADA" w:rsidP="0038424A">
            <w:pPr>
              <w:jc w:val="center"/>
              <w:rPr>
                <w:sz w:val="24"/>
                <w:szCs w:val="24"/>
              </w:rPr>
            </w:pPr>
          </w:p>
          <w:p w:rsidR="00C44ADA" w:rsidRDefault="00C44ADA" w:rsidP="0038424A">
            <w:pPr>
              <w:jc w:val="center"/>
              <w:rPr>
                <w:sz w:val="24"/>
                <w:szCs w:val="24"/>
              </w:rPr>
            </w:pPr>
          </w:p>
          <w:p w:rsidR="00C44ADA" w:rsidRDefault="00C44ADA" w:rsidP="0038424A">
            <w:pPr>
              <w:jc w:val="center"/>
              <w:rPr>
                <w:sz w:val="24"/>
                <w:szCs w:val="24"/>
              </w:rPr>
            </w:pPr>
          </w:p>
          <w:p w:rsidR="00C44ADA" w:rsidRDefault="00C44ADA" w:rsidP="0038424A">
            <w:pPr>
              <w:jc w:val="center"/>
              <w:rPr>
                <w:sz w:val="36"/>
                <w:szCs w:val="36"/>
              </w:rPr>
            </w:pPr>
            <w:r w:rsidRPr="008F3344">
              <w:rPr>
                <w:sz w:val="36"/>
                <w:szCs w:val="36"/>
              </w:rPr>
              <w:t xml:space="preserve">Приложение к </w:t>
            </w:r>
            <w:proofErr w:type="gramStart"/>
            <w:r w:rsidRPr="008F3344">
              <w:rPr>
                <w:sz w:val="36"/>
                <w:szCs w:val="36"/>
              </w:rPr>
              <w:t>рабочей</w:t>
            </w:r>
            <w:proofErr w:type="gramEnd"/>
            <w:r w:rsidRPr="008F3344">
              <w:rPr>
                <w:sz w:val="36"/>
                <w:szCs w:val="36"/>
              </w:rPr>
              <w:t xml:space="preserve"> </w:t>
            </w:r>
          </w:p>
          <w:p w:rsidR="00C44ADA" w:rsidRDefault="00C44ADA" w:rsidP="0038424A">
            <w:pPr>
              <w:jc w:val="center"/>
              <w:rPr>
                <w:sz w:val="36"/>
                <w:szCs w:val="36"/>
              </w:rPr>
            </w:pPr>
          </w:p>
          <w:p w:rsidR="00C44ADA" w:rsidRDefault="00C44ADA" w:rsidP="0038424A">
            <w:pPr>
              <w:jc w:val="center"/>
              <w:rPr>
                <w:sz w:val="36"/>
                <w:szCs w:val="36"/>
              </w:rPr>
            </w:pPr>
            <w:r w:rsidRPr="008F3344">
              <w:rPr>
                <w:sz w:val="36"/>
                <w:szCs w:val="36"/>
              </w:rPr>
              <w:t xml:space="preserve">программе по математике </w:t>
            </w:r>
          </w:p>
          <w:p w:rsidR="00C44ADA" w:rsidRDefault="00C44ADA" w:rsidP="0038424A">
            <w:pPr>
              <w:jc w:val="center"/>
              <w:rPr>
                <w:sz w:val="36"/>
                <w:szCs w:val="36"/>
              </w:rPr>
            </w:pPr>
          </w:p>
          <w:p w:rsidR="00C44ADA" w:rsidRDefault="00C44ADA" w:rsidP="003842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10-11</w:t>
            </w:r>
            <w:r w:rsidRPr="008F3344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классы</w:t>
            </w:r>
          </w:p>
          <w:p w:rsidR="00C44ADA" w:rsidRDefault="00C44ADA" w:rsidP="0038424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Профильный  уровень.</w:t>
            </w:r>
          </w:p>
          <w:p w:rsidR="00C44ADA" w:rsidRDefault="00C44ADA" w:rsidP="0038424A">
            <w:pPr>
              <w:jc w:val="center"/>
              <w:rPr>
                <w:sz w:val="36"/>
                <w:szCs w:val="36"/>
              </w:rPr>
            </w:pPr>
          </w:p>
          <w:p w:rsidR="00C44ADA" w:rsidRDefault="00C44ADA" w:rsidP="0038424A">
            <w:pPr>
              <w:rPr>
                <w:sz w:val="36"/>
                <w:szCs w:val="36"/>
              </w:rPr>
            </w:pPr>
          </w:p>
          <w:p w:rsidR="00C44ADA" w:rsidRDefault="00C44ADA" w:rsidP="0038424A">
            <w:pPr>
              <w:jc w:val="center"/>
              <w:rPr>
                <w:sz w:val="36"/>
                <w:szCs w:val="36"/>
              </w:rPr>
            </w:pPr>
          </w:p>
          <w:p w:rsidR="00C44ADA" w:rsidRDefault="00C44ADA" w:rsidP="0038424A">
            <w:pPr>
              <w:jc w:val="center"/>
              <w:rPr>
                <w:sz w:val="36"/>
                <w:szCs w:val="36"/>
              </w:rPr>
            </w:pPr>
          </w:p>
          <w:p w:rsidR="00C44ADA" w:rsidRDefault="00C44ADA" w:rsidP="0038424A">
            <w:pPr>
              <w:jc w:val="center"/>
              <w:rPr>
                <w:sz w:val="36"/>
                <w:szCs w:val="36"/>
              </w:rPr>
            </w:pPr>
          </w:p>
          <w:p w:rsidR="00C44ADA" w:rsidRDefault="00C44ADA" w:rsidP="0038424A">
            <w:pPr>
              <w:jc w:val="center"/>
              <w:rPr>
                <w:sz w:val="36"/>
                <w:szCs w:val="36"/>
              </w:rPr>
            </w:pPr>
          </w:p>
          <w:p w:rsidR="00C44ADA" w:rsidRDefault="00C44ADA" w:rsidP="0038424A">
            <w:pPr>
              <w:jc w:val="center"/>
              <w:rPr>
                <w:sz w:val="36"/>
                <w:szCs w:val="36"/>
              </w:rPr>
            </w:pPr>
          </w:p>
          <w:p w:rsidR="00C44ADA" w:rsidRDefault="00C44ADA" w:rsidP="0038424A">
            <w:pPr>
              <w:jc w:val="center"/>
              <w:rPr>
                <w:sz w:val="36"/>
                <w:szCs w:val="36"/>
              </w:rPr>
            </w:pPr>
          </w:p>
          <w:p w:rsidR="00C44ADA" w:rsidRDefault="00C44ADA" w:rsidP="0038424A">
            <w:pPr>
              <w:jc w:val="center"/>
              <w:rPr>
                <w:sz w:val="36"/>
                <w:szCs w:val="36"/>
              </w:rPr>
            </w:pPr>
          </w:p>
          <w:p w:rsidR="00C44ADA" w:rsidRPr="001C6AE0" w:rsidRDefault="00C44ADA" w:rsidP="0038424A">
            <w:pPr>
              <w:jc w:val="center"/>
              <w:rPr>
                <w:sz w:val="28"/>
                <w:szCs w:val="28"/>
              </w:rPr>
            </w:pPr>
            <w:r w:rsidRPr="001C6AE0">
              <w:rPr>
                <w:sz w:val="28"/>
                <w:szCs w:val="28"/>
              </w:rPr>
              <w:t>2020</w:t>
            </w:r>
          </w:p>
        </w:tc>
        <w:tc>
          <w:tcPr>
            <w:tcW w:w="5130" w:type="dxa"/>
          </w:tcPr>
          <w:p w:rsidR="00C44ADA" w:rsidRDefault="00C44ADA" w:rsidP="0038424A">
            <w:pPr>
              <w:jc w:val="center"/>
              <w:rPr>
                <w:sz w:val="24"/>
                <w:szCs w:val="24"/>
              </w:rPr>
            </w:pPr>
            <w:r w:rsidRPr="009F74EC">
              <w:rPr>
                <w:sz w:val="24"/>
                <w:szCs w:val="24"/>
              </w:rPr>
              <w:t>Рассмотрено на заседании МО уч</w:t>
            </w:r>
            <w:r>
              <w:rPr>
                <w:sz w:val="24"/>
                <w:szCs w:val="24"/>
              </w:rPr>
              <w:t xml:space="preserve">ителей </w:t>
            </w:r>
          </w:p>
          <w:p w:rsidR="00C44ADA" w:rsidRPr="009F74EC" w:rsidRDefault="00C44ADA" w:rsidP="00384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Математики и информатики</w:t>
            </w:r>
          </w:p>
          <w:p w:rsidR="00C44ADA" w:rsidRDefault="00C44ADA" w:rsidP="00384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№2 от « 9» ноября 2020</w:t>
            </w:r>
            <w:r w:rsidRPr="009F74EC">
              <w:rPr>
                <w:sz w:val="24"/>
                <w:szCs w:val="24"/>
              </w:rPr>
              <w:t>г.</w:t>
            </w:r>
          </w:p>
          <w:p w:rsidR="00C44ADA" w:rsidRDefault="00C44ADA" w:rsidP="0038424A">
            <w:pPr>
              <w:jc w:val="center"/>
              <w:rPr>
                <w:sz w:val="24"/>
                <w:szCs w:val="24"/>
              </w:rPr>
            </w:pPr>
          </w:p>
          <w:p w:rsidR="00C44ADA" w:rsidRDefault="00C44ADA" w:rsidP="0038424A">
            <w:pPr>
              <w:jc w:val="center"/>
              <w:rPr>
                <w:sz w:val="24"/>
                <w:szCs w:val="24"/>
              </w:rPr>
            </w:pPr>
          </w:p>
          <w:p w:rsidR="00C44ADA" w:rsidRDefault="00C44ADA" w:rsidP="0038424A">
            <w:pPr>
              <w:jc w:val="center"/>
              <w:rPr>
                <w:sz w:val="24"/>
                <w:szCs w:val="24"/>
              </w:rPr>
            </w:pPr>
          </w:p>
          <w:p w:rsidR="00C44ADA" w:rsidRDefault="00C44ADA" w:rsidP="0038424A">
            <w:pPr>
              <w:jc w:val="center"/>
              <w:rPr>
                <w:sz w:val="24"/>
                <w:szCs w:val="24"/>
              </w:rPr>
            </w:pPr>
          </w:p>
          <w:p w:rsidR="00C44ADA" w:rsidRDefault="00C44ADA" w:rsidP="0038424A">
            <w:pPr>
              <w:jc w:val="center"/>
              <w:rPr>
                <w:sz w:val="24"/>
                <w:szCs w:val="24"/>
              </w:rPr>
            </w:pPr>
          </w:p>
          <w:p w:rsidR="00C44ADA" w:rsidRDefault="00C44ADA" w:rsidP="0038424A">
            <w:pPr>
              <w:jc w:val="center"/>
              <w:rPr>
                <w:sz w:val="24"/>
                <w:szCs w:val="24"/>
              </w:rPr>
            </w:pPr>
          </w:p>
          <w:p w:rsidR="00C44ADA" w:rsidRDefault="00C44ADA" w:rsidP="0038424A">
            <w:pPr>
              <w:jc w:val="center"/>
              <w:rPr>
                <w:sz w:val="24"/>
                <w:szCs w:val="24"/>
              </w:rPr>
            </w:pPr>
          </w:p>
          <w:p w:rsidR="00C44ADA" w:rsidRDefault="00C44ADA" w:rsidP="0038424A">
            <w:pPr>
              <w:jc w:val="center"/>
              <w:rPr>
                <w:sz w:val="24"/>
                <w:szCs w:val="24"/>
              </w:rPr>
            </w:pPr>
          </w:p>
          <w:p w:rsidR="00C44ADA" w:rsidRDefault="00C44ADA" w:rsidP="0038424A">
            <w:pPr>
              <w:jc w:val="center"/>
              <w:rPr>
                <w:sz w:val="24"/>
                <w:szCs w:val="24"/>
              </w:rPr>
            </w:pPr>
          </w:p>
          <w:p w:rsidR="00C44ADA" w:rsidRDefault="00C44ADA" w:rsidP="0038424A">
            <w:pPr>
              <w:jc w:val="center"/>
              <w:rPr>
                <w:sz w:val="24"/>
                <w:szCs w:val="24"/>
              </w:rPr>
            </w:pPr>
          </w:p>
          <w:p w:rsidR="00C44ADA" w:rsidRDefault="00C44ADA" w:rsidP="0038424A">
            <w:pPr>
              <w:jc w:val="center"/>
              <w:rPr>
                <w:sz w:val="24"/>
                <w:szCs w:val="24"/>
              </w:rPr>
            </w:pPr>
          </w:p>
          <w:p w:rsidR="00C44ADA" w:rsidRDefault="00C44ADA" w:rsidP="0038424A">
            <w:pPr>
              <w:rPr>
                <w:sz w:val="24"/>
                <w:szCs w:val="24"/>
              </w:rPr>
            </w:pPr>
          </w:p>
          <w:p w:rsidR="00C44ADA" w:rsidRDefault="00C44ADA" w:rsidP="0038424A">
            <w:pPr>
              <w:jc w:val="both"/>
              <w:rPr>
                <w:sz w:val="24"/>
                <w:szCs w:val="24"/>
              </w:rPr>
            </w:pPr>
          </w:p>
          <w:p w:rsidR="00C44ADA" w:rsidRDefault="00C44ADA" w:rsidP="0038424A">
            <w:pPr>
              <w:jc w:val="center"/>
              <w:rPr>
                <w:sz w:val="24"/>
                <w:szCs w:val="24"/>
              </w:rPr>
            </w:pPr>
          </w:p>
          <w:p w:rsidR="00C44ADA" w:rsidRDefault="00C44ADA" w:rsidP="0038424A">
            <w:pPr>
              <w:jc w:val="center"/>
              <w:rPr>
                <w:sz w:val="24"/>
                <w:szCs w:val="24"/>
              </w:rPr>
            </w:pPr>
          </w:p>
          <w:p w:rsidR="00C44ADA" w:rsidRDefault="00C44ADA" w:rsidP="0038424A">
            <w:pPr>
              <w:jc w:val="center"/>
              <w:rPr>
                <w:sz w:val="24"/>
                <w:szCs w:val="24"/>
              </w:rPr>
            </w:pPr>
          </w:p>
          <w:p w:rsidR="00C44ADA" w:rsidRDefault="00C44ADA" w:rsidP="0038424A">
            <w:pPr>
              <w:jc w:val="center"/>
              <w:rPr>
                <w:sz w:val="24"/>
                <w:szCs w:val="24"/>
              </w:rPr>
            </w:pPr>
          </w:p>
          <w:p w:rsidR="00C44ADA" w:rsidRDefault="00C44ADA" w:rsidP="0038424A">
            <w:pPr>
              <w:jc w:val="center"/>
              <w:rPr>
                <w:sz w:val="24"/>
                <w:szCs w:val="24"/>
              </w:rPr>
            </w:pPr>
          </w:p>
          <w:p w:rsidR="00C44ADA" w:rsidRDefault="00C44ADA" w:rsidP="0038424A">
            <w:pPr>
              <w:jc w:val="center"/>
              <w:rPr>
                <w:sz w:val="24"/>
                <w:szCs w:val="24"/>
              </w:rPr>
            </w:pPr>
          </w:p>
          <w:p w:rsidR="00C44ADA" w:rsidRDefault="00C44ADA" w:rsidP="00384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Составители:</w:t>
            </w:r>
          </w:p>
          <w:p w:rsidR="00C44ADA" w:rsidRDefault="00C44ADA" w:rsidP="003842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  <w:p w:rsidR="00C44ADA" w:rsidRDefault="00C44ADA" w:rsidP="0038424A">
            <w:pPr>
              <w:jc w:val="center"/>
              <w:rPr>
                <w:sz w:val="24"/>
                <w:szCs w:val="24"/>
              </w:rPr>
            </w:pPr>
          </w:p>
          <w:p w:rsidR="00C44ADA" w:rsidRDefault="00C44ADA" w:rsidP="003842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Майорова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C44ADA" w:rsidRDefault="00C44ADA" w:rsidP="0038424A">
            <w:pPr>
              <w:jc w:val="center"/>
              <w:rPr>
                <w:sz w:val="24"/>
                <w:szCs w:val="24"/>
              </w:rPr>
            </w:pPr>
          </w:p>
          <w:p w:rsidR="00C44ADA" w:rsidRDefault="00C44ADA" w:rsidP="0038424A">
            <w:pPr>
              <w:jc w:val="center"/>
              <w:rPr>
                <w:sz w:val="24"/>
                <w:szCs w:val="24"/>
              </w:rPr>
            </w:pPr>
          </w:p>
          <w:p w:rsidR="00C44ADA" w:rsidRDefault="00C44ADA" w:rsidP="0038424A">
            <w:pPr>
              <w:jc w:val="center"/>
              <w:rPr>
                <w:sz w:val="24"/>
                <w:szCs w:val="24"/>
              </w:rPr>
            </w:pPr>
          </w:p>
          <w:p w:rsidR="00C44ADA" w:rsidRPr="009F74EC" w:rsidRDefault="00C44ADA" w:rsidP="003842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4ADA" w:rsidRPr="009F74EC" w:rsidRDefault="00C44ADA" w:rsidP="00C44ADA">
      <w:pPr>
        <w:spacing w:after="200" w:line="276" w:lineRule="auto"/>
        <w:jc w:val="center"/>
        <w:rPr>
          <w:color w:val="404040"/>
          <w:sz w:val="40"/>
          <w:szCs w:val="40"/>
        </w:rPr>
      </w:pPr>
      <w:r>
        <w:rPr>
          <w:color w:val="404040"/>
          <w:sz w:val="40"/>
          <w:szCs w:val="40"/>
        </w:rPr>
        <w:lastRenderedPageBreak/>
        <w:t>Изменение рабочих программ</w:t>
      </w:r>
    </w:p>
    <w:tbl>
      <w:tblPr>
        <w:tblStyle w:val="a5"/>
        <w:tblW w:w="0" w:type="auto"/>
        <w:tblInd w:w="534" w:type="dxa"/>
        <w:tblLook w:val="04A0"/>
      </w:tblPr>
      <w:tblGrid>
        <w:gridCol w:w="1681"/>
        <w:gridCol w:w="8525"/>
        <w:gridCol w:w="3969"/>
      </w:tblGrid>
      <w:tr w:rsidR="00C44ADA" w:rsidRPr="00C53043" w:rsidTr="0038424A">
        <w:tc>
          <w:tcPr>
            <w:tcW w:w="1681" w:type="dxa"/>
          </w:tcPr>
          <w:p w:rsidR="00C44ADA" w:rsidRPr="007C30E9" w:rsidRDefault="00C44ADA" w:rsidP="0038424A">
            <w:pPr>
              <w:jc w:val="center"/>
              <w:rPr>
                <w:sz w:val="28"/>
                <w:szCs w:val="28"/>
              </w:rPr>
            </w:pPr>
            <w:r w:rsidRPr="007C30E9">
              <w:rPr>
                <w:sz w:val="28"/>
                <w:szCs w:val="28"/>
              </w:rPr>
              <w:t>Номер урока</w:t>
            </w:r>
          </w:p>
        </w:tc>
        <w:tc>
          <w:tcPr>
            <w:tcW w:w="8525" w:type="dxa"/>
          </w:tcPr>
          <w:p w:rsidR="00C44ADA" w:rsidRPr="007C30E9" w:rsidRDefault="00C44ADA" w:rsidP="0038424A">
            <w:pPr>
              <w:jc w:val="center"/>
              <w:rPr>
                <w:sz w:val="28"/>
                <w:szCs w:val="28"/>
              </w:rPr>
            </w:pPr>
            <w:r w:rsidRPr="007C30E9">
              <w:rPr>
                <w:sz w:val="28"/>
                <w:szCs w:val="28"/>
              </w:rPr>
              <w:t xml:space="preserve">Внесенные изменения (корректировка) </w:t>
            </w:r>
          </w:p>
        </w:tc>
        <w:tc>
          <w:tcPr>
            <w:tcW w:w="3969" w:type="dxa"/>
          </w:tcPr>
          <w:p w:rsidR="00C44ADA" w:rsidRPr="007C30E9" w:rsidRDefault="00C44ADA" w:rsidP="0038424A">
            <w:pPr>
              <w:jc w:val="center"/>
              <w:rPr>
                <w:sz w:val="28"/>
                <w:szCs w:val="28"/>
              </w:rPr>
            </w:pPr>
            <w:r w:rsidRPr="007C30E9">
              <w:rPr>
                <w:sz w:val="28"/>
                <w:szCs w:val="28"/>
              </w:rPr>
              <w:t>Примечание</w:t>
            </w:r>
          </w:p>
        </w:tc>
      </w:tr>
      <w:tr w:rsidR="00C44ADA" w:rsidRPr="00C53043" w:rsidTr="0038424A">
        <w:tc>
          <w:tcPr>
            <w:tcW w:w="1681" w:type="dxa"/>
          </w:tcPr>
          <w:p w:rsidR="00C44ADA" w:rsidRPr="007C30E9" w:rsidRDefault="00C44ADA" w:rsidP="00384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36-47</w:t>
            </w:r>
          </w:p>
        </w:tc>
        <w:tc>
          <w:tcPr>
            <w:tcW w:w="8525" w:type="dxa"/>
          </w:tcPr>
          <w:p w:rsidR="00C44ADA" w:rsidRPr="007C30E9" w:rsidRDefault="00C44ADA" w:rsidP="0038424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30E9">
              <w:rPr>
                <w:color w:val="000000"/>
                <w:sz w:val="28"/>
                <w:szCs w:val="28"/>
              </w:rPr>
              <w:t>Тема «Уравнения и неравенства» интегрирована в структуру уроков «Рациональные уравнения и неравенства»</w:t>
            </w:r>
          </w:p>
          <w:p w:rsidR="00C44ADA" w:rsidRPr="007C30E9" w:rsidRDefault="00C44ADA" w:rsidP="0038424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4ADA" w:rsidRPr="007C30E9" w:rsidRDefault="00C44ADA" w:rsidP="0038424A">
            <w:pPr>
              <w:jc w:val="center"/>
              <w:rPr>
                <w:sz w:val="28"/>
                <w:szCs w:val="28"/>
              </w:rPr>
            </w:pPr>
            <w:r w:rsidRPr="007C30E9">
              <w:rPr>
                <w:sz w:val="28"/>
                <w:szCs w:val="28"/>
              </w:rPr>
              <w:t>Объединение тем уроков</w:t>
            </w:r>
          </w:p>
        </w:tc>
      </w:tr>
      <w:tr w:rsidR="00C44ADA" w:rsidRPr="00C53043" w:rsidTr="0038424A">
        <w:tc>
          <w:tcPr>
            <w:tcW w:w="1681" w:type="dxa"/>
          </w:tcPr>
          <w:p w:rsidR="00C44ADA" w:rsidRPr="007C30E9" w:rsidRDefault="00C44ADA" w:rsidP="00384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8525" w:type="dxa"/>
          </w:tcPr>
          <w:p w:rsidR="00C44ADA" w:rsidRPr="007C30E9" w:rsidRDefault="00C44ADA" w:rsidP="0038424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7C30E9">
              <w:rPr>
                <w:color w:val="000000"/>
                <w:sz w:val="28"/>
                <w:szCs w:val="28"/>
              </w:rPr>
              <w:t>Тема</w:t>
            </w:r>
            <w:r>
              <w:rPr>
                <w:color w:val="000000"/>
                <w:sz w:val="28"/>
                <w:szCs w:val="28"/>
              </w:rPr>
              <w:t xml:space="preserve"> «Графики функции» </w:t>
            </w:r>
            <w:r w:rsidRPr="007C30E9">
              <w:rPr>
                <w:color w:val="000000"/>
                <w:sz w:val="28"/>
                <w:szCs w:val="28"/>
              </w:rPr>
              <w:t>интегрирована в структуру уроков «</w:t>
            </w:r>
            <w:r>
              <w:rPr>
                <w:color w:val="000000"/>
                <w:sz w:val="28"/>
                <w:szCs w:val="28"/>
              </w:rPr>
              <w:t>Понятие функц</w:t>
            </w:r>
            <w:proofErr w:type="gramStart"/>
            <w:r>
              <w:rPr>
                <w:color w:val="000000"/>
                <w:sz w:val="28"/>
                <w:szCs w:val="28"/>
              </w:rPr>
              <w:t>ии и ее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графика</w:t>
            </w:r>
            <w:r w:rsidRPr="007C30E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44ADA" w:rsidRPr="007C30E9" w:rsidRDefault="00C44ADA" w:rsidP="0038424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C44ADA" w:rsidRPr="007C30E9" w:rsidRDefault="00C44ADA" w:rsidP="0038424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4ADA" w:rsidRPr="007C30E9" w:rsidRDefault="00C44ADA" w:rsidP="0038424A">
            <w:pPr>
              <w:jc w:val="center"/>
              <w:rPr>
                <w:sz w:val="28"/>
                <w:szCs w:val="28"/>
              </w:rPr>
            </w:pPr>
            <w:r w:rsidRPr="007C30E9">
              <w:rPr>
                <w:sz w:val="28"/>
                <w:szCs w:val="28"/>
              </w:rPr>
              <w:t>Объединение тем уроков</w:t>
            </w:r>
          </w:p>
        </w:tc>
      </w:tr>
      <w:tr w:rsidR="00C44ADA" w:rsidRPr="00C53043" w:rsidTr="0038424A">
        <w:trPr>
          <w:trHeight w:val="533"/>
        </w:trPr>
        <w:tc>
          <w:tcPr>
            <w:tcW w:w="1681" w:type="dxa"/>
          </w:tcPr>
          <w:p w:rsidR="00C44ADA" w:rsidRPr="007C30E9" w:rsidRDefault="00C44ADA" w:rsidP="00384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  <w:p w:rsidR="00C44ADA" w:rsidRPr="007C30E9" w:rsidRDefault="00C44ADA" w:rsidP="003842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5" w:type="dxa"/>
          </w:tcPr>
          <w:p w:rsidR="00C44ADA" w:rsidRPr="007C30E9" w:rsidRDefault="00C44ADA" w:rsidP="0038424A">
            <w:pPr>
              <w:shd w:val="clear" w:color="auto" w:fill="FFFFFF"/>
              <w:rPr>
                <w:sz w:val="28"/>
                <w:szCs w:val="28"/>
              </w:rPr>
            </w:pPr>
            <w:r w:rsidRPr="007C30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Тема « Преобразование алгебраических выражений» включена в урок «Повторения».</w:t>
            </w:r>
          </w:p>
        </w:tc>
        <w:tc>
          <w:tcPr>
            <w:tcW w:w="3969" w:type="dxa"/>
          </w:tcPr>
          <w:p w:rsidR="00C44ADA" w:rsidRPr="007C30E9" w:rsidRDefault="00C44ADA" w:rsidP="0038424A">
            <w:pPr>
              <w:jc w:val="center"/>
              <w:rPr>
                <w:rStyle w:val="a6"/>
                <w:i w:val="0"/>
                <w:sz w:val="28"/>
                <w:szCs w:val="28"/>
              </w:rPr>
            </w:pPr>
            <w:r w:rsidRPr="007C30E9">
              <w:rPr>
                <w:sz w:val="28"/>
                <w:szCs w:val="28"/>
              </w:rPr>
              <w:t>Объединение тем уроков</w:t>
            </w:r>
          </w:p>
        </w:tc>
      </w:tr>
      <w:tr w:rsidR="00C44ADA" w:rsidRPr="00C53043" w:rsidTr="0038424A">
        <w:trPr>
          <w:trHeight w:val="532"/>
        </w:trPr>
        <w:tc>
          <w:tcPr>
            <w:tcW w:w="1681" w:type="dxa"/>
          </w:tcPr>
          <w:p w:rsidR="00C44ADA" w:rsidRPr="007C30E9" w:rsidRDefault="00C44ADA" w:rsidP="00384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95-96</w:t>
            </w:r>
          </w:p>
        </w:tc>
        <w:tc>
          <w:tcPr>
            <w:tcW w:w="8525" w:type="dxa"/>
          </w:tcPr>
          <w:p w:rsidR="00C44ADA" w:rsidRPr="007C30E9" w:rsidRDefault="00C44ADA" w:rsidP="0038424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Тема «Арифметическая и геометрическая прогрессия» </w:t>
            </w:r>
            <w:r w:rsidRPr="007C30E9">
              <w:rPr>
                <w:color w:val="000000"/>
                <w:sz w:val="28"/>
                <w:szCs w:val="28"/>
              </w:rPr>
              <w:t>интегрирована в структуру уроков</w:t>
            </w:r>
            <w:r>
              <w:rPr>
                <w:color w:val="000000"/>
                <w:sz w:val="28"/>
                <w:szCs w:val="28"/>
              </w:rPr>
              <w:t xml:space="preserve">   «Бесконечно убывающая геометрическая  прогрессия»</w:t>
            </w:r>
          </w:p>
        </w:tc>
        <w:tc>
          <w:tcPr>
            <w:tcW w:w="3969" w:type="dxa"/>
          </w:tcPr>
          <w:p w:rsidR="00C44ADA" w:rsidRPr="007C30E9" w:rsidRDefault="00C44ADA" w:rsidP="0038424A">
            <w:pPr>
              <w:jc w:val="center"/>
              <w:rPr>
                <w:sz w:val="28"/>
                <w:szCs w:val="28"/>
              </w:rPr>
            </w:pPr>
            <w:r w:rsidRPr="007C30E9">
              <w:rPr>
                <w:sz w:val="28"/>
                <w:szCs w:val="28"/>
              </w:rPr>
              <w:t>Объединение тем уроков</w:t>
            </w:r>
          </w:p>
        </w:tc>
      </w:tr>
    </w:tbl>
    <w:p w:rsidR="00C44ADA" w:rsidRPr="00924FC9" w:rsidRDefault="00C44ADA" w:rsidP="00C44ADA"/>
    <w:p w:rsidR="00C44ADA" w:rsidRPr="00C53043" w:rsidRDefault="00C44ADA" w:rsidP="00C44ADA">
      <w:pPr>
        <w:pStyle w:val="Heading2"/>
        <w:spacing w:before="166"/>
        <w:rPr>
          <w:b w:val="0"/>
          <w:i w:val="0"/>
          <w:u w:val="thick"/>
        </w:rPr>
      </w:pPr>
    </w:p>
    <w:p w:rsidR="00C44ADA" w:rsidRDefault="00C44ADA" w:rsidP="00C44ADA">
      <w:pPr>
        <w:pStyle w:val="Heading2"/>
        <w:spacing w:before="166"/>
        <w:rPr>
          <w:u w:val="thick"/>
        </w:rPr>
      </w:pPr>
    </w:p>
    <w:p w:rsidR="00C44ADA" w:rsidRDefault="00C44ADA" w:rsidP="00C44ADA">
      <w:pPr>
        <w:pStyle w:val="Heading2"/>
        <w:spacing w:before="166"/>
        <w:rPr>
          <w:u w:val="thick"/>
        </w:rPr>
      </w:pPr>
    </w:p>
    <w:p w:rsidR="00C44ADA" w:rsidRDefault="00C44ADA" w:rsidP="00C44ADA">
      <w:pPr>
        <w:pStyle w:val="Heading2"/>
        <w:spacing w:before="166"/>
        <w:rPr>
          <w:u w:val="none"/>
        </w:rPr>
      </w:pPr>
    </w:p>
    <w:p w:rsidR="00C44ADA" w:rsidRDefault="00C44ADA" w:rsidP="00C44ADA">
      <w:pPr>
        <w:pStyle w:val="a3"/>
        <w:ind w:right="1299"/>
        <w:jc w:val="center"/>
      </w:pPr>
    </w:p>
    <w:p w:rsidR="00C44ADA" w:rsidRDefault="00C44ADA" w:rsidP="00C44ADA">
      <w:pPr>
        <w:pStyle w:val="a3"/>
        <w:ind w:right="1299"/>
        <w:jc w:val="center"/>
      </w:pPr>
    </w:p>
    <w:p w:rsidR="00C44ADA" w:rsidRDefault="00C44ADA" w:rsidP="00C44ADA">
      <w:pPr>
        <w:pStyle w:val="a3"/>
        <w:ind w:right="1299"/>
        <w:jc w:val="center"/>
      </w:pPr>
    </w:p>
    <w:p w:rsidR="00C44ADA" w:rsidRDefault="00C44ADA" w:rsidP="00C44ADA">
      <w:pPr>
        <w:pStyle w:val="a3"/>
        <w:ind w:right="1299"/>
        <w:jc w:val="center"/>
      </w:pPr>
    </w:p>
    <w:p w:rsidR="00C44ADA" w:rsidRDefault="00C44ADA" w:rsidP="00C44ADA">
      <w:pPr>
        <w:pStyle w:val="a3"/>
        <w:ind w:right="1299"/>
        <w:jc w:val="center"/>
      </w:pPr>
    </w:p>
    <w:p w:rsidR="00C44ADA" w:rsidRDefault="00C44ADA" w:rsidP="00C44ADA">
      <w:pPr>
        <w:pStyle w:val="a3"/>
        <w:ind w:right="1299"/>
        <w:jc w:val="center"/>
      </w:pPr>
    </w:p>
    <w:p w:rsidR="00C44ADA" w:rsidRDefault="00C44ADA" w:rsidP="00C44ADA">
      <w:pPr>
        <w:pStyle w:val="a3"/>
        <w:ind w:right="1299"/>
        <w:jc w:val="center"/>
      </w:pPr>
    </w:p>
    <w:p w:rsidR="00C44ADA" w:rsidRDefault="00C44ADA" w:rsidP="00C44ADA">
      <w:pPr>
        <w:pStyle w:val="a3"/>
        <w:ind w:right="1299"/>
        <w:jc w:val="center"/>
      </w:pPr>
    </w:p>
    <w:p w:rsidR="00C44ADA" w:rsidRDefault="00C44ADA" w:rsidP="00C44ADA">
      <w:pPr>
        <w:pStyle w:val="a3"/>
        <w:ind w:right="1299"/>
        <w:jc w:val="center"/>
      </w:pPr>
    </w:p>
    <w:p w:rsidR="00C44ADA" w:rsidRDefault="00C44ADA" w:rsidP="00C44ADA">
      <w:pPr>
        <w:pStyle w:val="a3"/>
        <w:ind w:right="1299"/>
        <w:jc w:val="center"/>
      </w:pPr>
    </w:p>
    <w:p w:rsidR="00C44ADA" w:rsidRDefault="00C44ADA" w:rsidP="00C44ADA">
      <w:pPr>
        <w:pStyle w:val="a3"/>
        <w:ind w:right="1299"/>
        <w:jc w:val="center"/>
      </w:pPr>
    </w:p>
    <w:p w:rsidR="00C44ADA" w:rsidRDefault="00C44ADA" w:rsidP="00C44ADA">
      <w:pPr>
        <w:pStyle w:val="a3"/>
        <w:ind w:right="1299"/>
        <w:jc w:val="center"/>
      </w:pPr>
    </w:p>
    <w:p w:rsidR="00C44ADA" w:rsidRDefault="00C44ADA" w:rsidP="00C44ADA">
      <w:pPr>
        <w:pStyle w:val="a3"/>
        <w:ind w:right="1299"/>
        <w:jc w:val="center"/>
      </w:pPr>
    </w:p>
    <w:p w:rsidR="00C44ADA" w:rsidRDefault="00C44ADA" w:rsidP="00C44ADA">
      <w:pPr>
        <w:pStyle w:val="a3"/>
        <w:ind w:right="1299"/>
        <w:jc w:val="center"/>
      </w:pPr>
    </w:p>
    <w:p w:rsidR="00C44ADA" w:rsidRDefault="00C44ADA" w:rsidP="00C44ADA">
      <w:pPr>
        <w:pStyle w:val="a3"/>
        <w:ind w:right="1299"/>
        <w:jc w:val="center"/>
      </w:pPr>
    </w:p>
    <w:p w:rsidR="00C44ADA" w:rsidRDefault="00C44ADA" w:rsidP="00C44ADA">
      <w:pPr>
        <w:pStyle w:val="a3"/>
        <w:ind w:right="1299"/>
        <w:jc w:val="center"/>
      </w:pPr>
    </w:p>
    <w:p w:rsidR="00C44ADA" w:rsidRDefault="00C44ADA" w:rsidP="00C44ADA">
      <w:pPr>
        <w:pStyle w:val="a3"/>
        <w:ind w:right="1299"/>
        <w:jc w:val="center"/>
      </w:pPr>
    </w:p>
    <w:p w:rsidR="00C44ADA" w:rsidRDefault="00C44ADA" w:rsidP="00C44ADA">
      <w:pPr>
        <w:pStyle w:val="a3"/>
        <w:ind w:right="1299"/>
        <w:jc w:val="center"/>
      </w:pPr>
    </w:p>
    <w:p w:rsidR="00C44ADA" w:rsidRDefault="00C44ADA" w:rsidP="00C44ADA">
      <w:pPr>
        <w:pStyle w:val="a3"/>
        <w:ind w:right="1299"/>
        <w:jc w:val="center"/>
      </w:pPr>
    </w:p>
    <w:p w:rsidR="00C44ADA" w:rsidRDefault="00C44ADA" w:rsidP="00C44ADA">
      <w:pPr>
        <w:pStyle w:val="a3"/>
        <w:ind w:right="1299"/>
        <w:jc w:val="center"/>
      </w:pPr>
    </w:p>
    <w:p w:rsidR="00C44ADA" w:rsidRDefault="00C44ADA" w:rsidP="00C44ADA">
      <w:pPr>
        <w:pStyle w:val="a3"/>
        <w:ind w:right="1299"/>
        <w:jc w:val="center"/>
      </w:pPr>
    </w:p>
    <w:p w:rsidR="001156B1" w:rsidRDefault="001156B1" w:rsidP="001156B1">
      <w:pPr>
        <w:pStyle w:val="a3"/>
        <w:ind w:right="1299"/>
        <w:jc w:val="center"/>
      </w:pPr>
    </w:p>
    <w:p w:rsidR="001156B1" w:rsidRDefault="001156B1" w:rsidP="001156B1">
      <w:pPr>
        <w:pStyle w:val="a3"/>
        <w:ind w:right="1299"/>
        <w:jc w:val="center"/>
      </w:pPr>
    </w:p>
    <w:p w:rsidR="001156B1" w:rsidRDefault="001156B1" w:rsidP="001156B1">
      <w:pPr>
        <w:pStyle w:val="a3"/>
        <w:ind w:right="1299"/>
        <w:jc w:val="center"/>
      </w:pPr>
    </w:p>
    <w:p w:rsidR="001156B1" w:rsidRDefault="001156B1" w:rsidP="001156B1">
      <w:pPr>
        <w:pStyle w:val="a3"/>
        <w:ind w:right="1299"/>
        <w:jc w:val="center"/>
      </w:pPr>
    </w:p>
    <w:p w:rsidR="001156B1" w:rsidRDefault="001156B1" w:rsidP="001156B1">
      <w:pPr>
        <w:pStyle w:val="a3"/>
        <w:ind w:right="1299"/>
        <w:jc w:val="center"/>
      </w:pPr>
    </w:p>
    <w:p w:rsidR="001156B1" w:rsidRDefault="001156B1" w:rsidP="001156B1">
      <w:pPr>
        <w:pStyle w:val="a3"/>
        <w:ind w:right="1299"/>
        <w:jc w:val="center"/>
      </w:pPr>
    </w:p>
    <w:p w:rsidR="001156B1" w:rsidRDefault="001156B1" w:rsidP="001156B1">
      <w:pPr>
        <w:pStyle w:val="a3"/>
        <w:ind w:right="1299"/>
        <w:jc w:val="center"/>
      </w:pPr>
    </w:p>
    <w:p w:rsidR="001156B1" w:rsidRDefault="001156B1" w:rsidP="001156B1">
      <w:pPr>
        <w:pStyle w:val="a3"/>
        <w:ind w:right="1299"/>
        <w:jc w:val="center"/>
      </w:pPr>
    </w:p>
    <w:p w:rsidR="001156B1" w:rsidRDefault="001156B1" w:rsidP="001156B1">
      <w:pPr>
        <w:pStyle w:val="a3"/>
        <w:ind w:right="1299"/>
        <w:jc w:val="center"/>
      </w:pPr>
    </w:p>
    <w:p w:rsidR="001156B1" w:rsidRDefault="001156B1" w:rsidP="001156B1">
      <w:pPr>
        <w:pStyle w:val="a3"/>
        <w:ind w:right="1299"/>
        <w:jc w:val="center"/>
      </w:pPr>
    </w:p>
    <w:p w:rsidR="001156B1" w:rsidRDefault="001156B1" w:rsidP="001156B1">
      <w:pPr>
        <w:spacing w:line="264" w:lineRule="exact"/>
        <w:rPr>
          <w:sz w:val="24"/>
        </w:rPr>
        <w:sectPr w:rsidR="001156B1" w:rsidSect="00C53043">
          <w:pgSz w:w="16840" w:h="11910" w:orient="landscape"/>
          <w:pgMar w:top="1480" w:right="1040" w:bottom="260" w:left="280" w:header="720" w:footer="720" w:gutter="0"/>
          <w:cols w:space="720"/>
          <w:docGrid w:linePitch="299"/>
        </w:sectPr>
      </w:pPr>
    </w:p>
    <w:p w:rsidR="001156B1" w:rsidRDefault="001156B1" w:rsidP="001156B1">
      <w:pPr>
        <w:pStyle w:val="a3"/>
        <w:spacing w:before="4"/>
        <w:rPr>
          <w:sz w:val="28"/>
        </w:rPr>
      </w:pPr>
    </w:p>
    <w:p w:rsidR="00E86256" w:rsidRDefault="00E86256"/>
    <w:sectPr w:rsidR="00E86256" w:rsidSect="00C530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6B1"/>
    <w:rsid w:val="001156B1"/>
    <w:rsid w:val="00136929"/>
    <w:rsid w:val="001C6AE0"/>
    <w:rsid w:val="003A126C"/>
    <w:rsid w:val="005C64DE"/>
    <w:rsid w:val="00642195"/>
    <w:rsid w:val="007C30E9"/>
    <w:rsid w:val="00B74964"/>
    <w:rsid w:val="00C3168F"/>
    <w:rsid w:val="00C44ADA"/>
    <w:rsid w:val="00C53043"/>
    <w:rsid w:val="00C534AB"/>
    <w:rsid w:val="00E61C96"/>
    <w:rsid w:val="00E8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56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56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156B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156B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2">
    <w:name w:val="Heading 2"/>
    <w:basedOn w:val="a"/>
    <w:uiPriority w:val="1"/>
    <w:qFormat/>
    <w:rsid w:val="001156B1"/>
    <w:pPr>
      <w:spacing w:before="163"/>
      <w:ind w:right="363"/>
      <w:jc w:val="center"/>
      <w:outlineLvl w:val="2"/>
    </w:pPr>
    <w:rPr>
      <w:b/>
      <w:bCs/>
      <w:i/>
      <w:sz w:val="28"/>
      <w:szCs w:val="28"/>
      <w:u w:val="single" w:color="000000"/>
    </w:rPr>
  </w:style>
  <w:style w:type="paragraph" w:customStyle="1" w:styleId="TableParagraph">
    <w:name w:val="Table Paragraph"/>
    <w:basedOn w:val="a"/>
    <w:uiPriority w:val="1"/>
    <w:qFormat/>
    <w:rsid w:val="001156B1"/>
  </w:style>
  <w:style w:type="table" w:styleId="a5">
    <w:name w:val="Table Grid"/>
    <w:basedOn w:val="a1"/>
    <w:uiPriority w:val="59"/>
    <w:rsid w:val="00C53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ubtle Emphasis"/>
    <w:basedOn w:val="a0"/>
    <w:uiPriority w:val="19"/>
    <w:qFormat/>
    <w:rsid w:val="00C5304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2020-12-14T15:59:00Z</dcterms:created>
  <dcterms:modified xsi:type="dcterms:W3CDTF">2020-12-14T16:59:00Z</dcterms:modified>
</cp:coreProperties>
</file>